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B94234" w:rsidRPr="00B94234" w:rsidTr="00B94234">
        <w:tc>
          <w:tcPr>
            <w:tcW w:w="2235" w:type="dxa"/>
            <w:hideMark/>
          </w:tcPr>
          <w:p w:rsidR="00B94234" w:rsidRPr="00B94234" w:rsidRDefault="00B94234" w:rsidP="00B94234">
            <w:pPr>
              <w:widowControl w:val="0"/>
              <w:jc w:val="center"/>
              <w:rPr>
                <w:rFonts w:ascii="Times New Roman" w:eastAsia="Calibri" w:hAnsi="Times New Roman" w:cs="Times New Roman"/>
                <w:sz w:val="24"/>
                <w:szCs w:val="24"/>
              </w:rPr>
            </w:pPr>
            <w:r w:rsidRPr="00B94234">
              <w:rPr>
                <w:rFonts w:ascii="Times New Roman" w:eastAsia="Calibri" w:hAnsi="Times New Roman" w:cs="Times New Roman"/>
                <w:sz w:val="24"/>
                <w:szCs w:val="24"/>
              </w:rPr>
              <w:t xml:space="preserve">Часть </w:t>
            </w:r>
            <w:r w:rsidRPr="00B94234">
              <w:rPr>
                <w:rFonts w:ascii="Times New Roman" w:eastAsia="Calibri" w:hAnsi="Times New Roman" w:cs="Times New Roman"/>
                <w:sz w:val="24"/>
                <w:szCs w:val="24"/>
                <w:lang w:val="en-US"/>
              </w:rPr>
              <w:t>III</w:t>
            </w:r>
            <w:r w:rsidRPr="00B94234">
              <w:rPr>
                <w:rFonts w:ascii="Times New Roman" w:eastAsia="Calibri" w:hAnsi="Times New Roman" w:cs="Times New Roman"/>
                <w:sz w:val="24"/>
                <w:szCs w:val="24"/>
              </w:rPr>
              <w:t>.</w:t>
            </w:r>
          </w:p>
        </w:tc>
        <w:tc>
          <w:tcPr>
            <w:tcW w:w="9205" w:type="dxa"/>
            <w:hideMark/>
          </w:tcPr>
          <w:p w:rsidR="00B94234" w:rsidRPr="00B94234" w:rsidRDefault="00B94234" w:rsidP="00B94234">
            <w:pPr>
              <w:widowControl w:val="0"/>
              <w:jc w:val="center"/>
              <w:rPr>
                <w:rFonts w:ascii="Times New Roman" w:eastAsia="Calibri" w:hAnsi="Times New Roman" w:cs="Times New Roman"/>
                <w:sz w:val="24"/>
                <w:szCs w:val="24"/>
              </w:rPr>
            </w:pPr>
            <w:r w:rsidRPr="00B94234">
              <w:rPr>
                <w:rFonts w:ascii="Times New Roman" w:eastAsia="Calibri" w:hAnsi="Times New Roman" w:cs="Times New Roman"/>
                <w:sz w:val="24"/>
                <w:szCs w:val="24"/>
              </w:rPr>
              <w:t>Техническая часть документации о запросе предложений</w:t>
            </w:r>
          </w:p>
        </w:tc>
      </w:tr>
    </w:tbl>
    <w:p w:rsidR="007C1703" w:rsidRDefault="007C1703" w:rsidP="007C1703">
      <w:pPr>
        <w:spacing w:after="0" w:line="240" w:lineRule="auto"/>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Техническое задание</w:t>
      </w:r>
    </w:p>
    <w:p w:rsidR="00F30707" w:rsidRPr="00771053"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на оказание </w:t>
      </w:r>
      <w:r w:rsidR="003C32F9">
        <w:rPr>
          <w:rFonts w:ascii="Times New Roman" w:eastAsia="Times New Roman" w:hAnsi="Times New Roman" w:cs="Times New Roman"/>
          <w:b/>
          <w:sz w:val="28"/>
          <w:szCs w:val="28"/>
          <w:lang w:eastAsia="ru-RU"/>
        </w:rPr>
        <w:t xml:space="preserve">услуг </w:t>
      </w:r>
      <w:r w:rsidR="00771053" w:rsidRPr="00771053">
        <w:rPr>
          <w:rFonts w:ascii="Times New Roman" w:eastAsia="Times New Roman" w:hAnsi="Times New Roman" w:cs="Times New Roman"/>
          <w:b/>
          <w:sz w:val="28"/>
          <w:szCs w:val="28"/>
          <w:lang w:eastAsia="ru-RU"/>
        </w:rPr>
        <w:t>по техническому обслуживанию оборудования (контрольно-кассовой техники)</w:t>
      </w: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p>
    <w:p w:rsidR="00771053" w:rsidRDefault="00771053" w:rsidP="00F30707">
      <w:pPr>
        <w:spacing w:after="0" w:line="240" w:lineRule="auto"/>
        <w:jc w:val="center"/>
        <w:rPr>
          <w:rFonts w:ascii="Times New Roman" w:eastAsia="Times New Roman" w:hAnsi="Times New Roman" w:cs="Times New Roman"/>
          <w:b/>
          <w:sz w:val="28"/>
          <w:szCs w:val="28"/>
          <w:lang w:eastAsia="ru-RU"/>
        </w:rPr>
      </w:pPr>
    </w:p>
    <w:p w:rsidR="00F30707" w:rsidRPr="00F30707" w:rsidRDefault="00F30707" w:rsidP="00F30707">
      <w:pPr>
        <w:spacing w:after="0" w:line="240" w:lineRule="auto"/>
        <w:jc w:val="center"/>
        <w:rPr>
          <w:rFonts w:ascii="Times New Roman" w:eastAsia="Times New Roman" w:hAnsi="Times New Roman" w:cs="Times New Roman"/>
          <w:b/>
          <w:sz w:val="28"/>
          <w:szCs w:val="28"/>
          <w:lang w:eastAsia="ru-RU"/>
        </w:rPr>
      </w:pPr>
      <w:r w:rsidRPr="00F30707">
        <w:rPr>
          <w:rFonts w:ascii="Times New Roman" w:eastAsia="Times New Roman" w:hAnsi="Times New Roman" w:cs="Times New Roman"/>
          <w:b/>
          <w:sz w:val="28"/>
          <w:szCs w:val="28"/>
          <w:lang w:eastAsia="ru-RU"/>
        </w:rPr>
        <w:t xml:space="preserve">Лот № 1 </w:t>
      </w:r>
      <w:r w:rsidR="00771053">
        <w:rPr>
          <w:rFonts w:ascii="Times New Roman" w:eastAsia="Times New Roman" w:hAnsi="Times New Roman" w:cs="Times New Roman"/>
          <w:b/>
          <w:sz w:val="28"/>
          <w:szCs w:val="28"/>
          <w:lang w:eastAsia="ru-RU"/>
        </w:rPr>
        <w:t>О</w:t>
      </w:r>
      <w:r w:rsidR="00771053" w:rsidRPr="00F30707">
        <w:rPr>
          <w:rFonts w:ascii="Times New Roman" w:eastAsia="Times New Roman" w:hAnsi="Times New Roman" w:cs="Times New Roman"/>
          <w:b/>
          <w:sz w:val="28"/>
          <w:szCs w:val="28"/>
          <w:lang w:eastAsia="ru-RU"/>
        </w:rPr>
        <w:t xml:space="preserve">казание </w:t>
      </w:r>
      <w:r w:rsidR="00771053">
        <w:rPr>
          <w:rFonts w:ascii="Times New Roman" w:eastAsia="Times New Roman" w:hAnsi="Times New Roman" w:cs="Times New Roman"/>
          <w:b/>
          <w:sz w:val="28"/>
          <w:szCs w:val="28"/>
          <w:lang w:eastAsia="ru-RU"/>
        </w:rPr>
        <w:t xml:space="preserve">услуг </w:t>
      </w:r>
      <w:r w:rsidR="00771053" w:rsidRPr="00771053">
        <w:rPr>
          <w:rFonts w:ascii="Times New Roman" w:eastAsia="Times New Roman" w:hAnsi="Times New Roman" w:cs="Times New Roman"/>
          <w:b/>
          <w:sz w:val="28"/>
          <w:szCs w:val="28"/>
          <w:lang w:eastAsia="ru-RU"/>
        </w:rPr>
        <w:t>по техническому обслуживанию оборудования</w:t>
      </w:r>
    </w:p>
    <w:p w:rsidR="00084AF7" w:rsidRDefault="00084AF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Default="00F30707" w:rsidP="00084AF7">
      <w:pPr>
        <w:spacing w:after="0" w:line="240" w:lineRule="auto"/>
        <w:jc w:val="center"/>
        <w:rPr>
          <w:rFonts w:ascii="Times New Roman" w:eastAsia="Times New Roman" w:hAnsi="Times New Roman" w:cs="Times New Roman"/>
          <w:b/>
          <w:sz w:val="28"/>
          <w:szCs w:val="28"/>
          <w:lang w:eastAsia="ru-RU"/>
        </w:rPr>
      </w:pPr>
    </w:p>
    <w:p w:rsidR="00F30707" w:rsidRPr="00D92FBB" w:rsidRDefault="00F30707" w:rsidP="00F30707">
      <w:pPr>
        <w:spacing w:after="0" w:line="240" w:lineRule="auto"/>
        <w:rPr>
          <w:rFonts w:ascii="Times New Roman" w:eastAsia="Times New Roman" w:hAnsi="Times New Roman" w:cs="Times New Roman"/>
          <w:b/>
          <w:sz w:val="28"/>
          <w:szCs w:val="28"/>
          <w:lang w:eastAsia="ru-RU"/>
        </w:rPr>
      </w:pPr>
    </w:p>
    <w:p w:rsidR="00795A5A" w:rsidRPr="00795A5A" w:rsidRDefault="00795A5A" w:rsidP="00795A5A">
      <w:pPr>
        <w:spacing w:after="0" w:line="360" w:lineRule="auto"/>
        <w:jc w:val="center"/>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СОДЕРЖАНИЕ</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1. НАИМЕНОВАНИЕ УСЛУГИ</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2. ОПИСАНИЕ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795A5A" w:rsidRPr="00795A5A" w:rsidRDefault="00795A5A" w:rsidP="00795A5A">
      <w:pPr>
        <w:spacing w:after="0" w:line="360" w:lineRule="auto"/>
        <w:ind w:left="851"/>
        <w:jc w:val="both"/>
        <w:rPr>
          <w:rFonts w:ascii="Times New Roman" w:eastAsia="Times New Roman" w:hAnsi="Times New Roman" w:cs="Times New Roman"/>
          <w:color w:val="000000"/>
          <w:szCs w:val="24"/>
          <w:lang w:eastAsia="ru-RU"/>
        </w:rPr>
      </w:pPr>
      <w:r w:rsidRPr="00795A5A">
        <w:rPr>
          <w:rFonts w:ascii="Times New Roman" w:eastAsia="Times New Roman" w:hAnsi="Times New Roman" w:cs="Times New Roman"/>
          <w:color w:val="000000"/>
          <w:sz w:val="24"/>
          <w:szCs w:val="24"/>
          <w:lang w:eastAsia="ru-RU"/>
        </w:rPr>
        <w:t xml:space="preserve">Подраздел 2.2 </w:t>
      </w:r>
      <w:r w:rsidRPr="00795A5A">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 xml:space="preserve">Подраздел 2.3 Объем оказываемых услуг </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2.4 Срок оказания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2.5 Место оказания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2.6 Условия оказания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3. ТРЕБОВАНИЯ К УСЛУГАМ</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3.1 Общие требования</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795A5A" w:rsidRPr="00795A5A" w:rsidRDefault="00795A5A" w:rsidP="00795A5A">
      <w:pPr>
        <w:spacing w:after="0" w:line="360" w:lineRule="auto"/>
        <w:ind w:left="2552" w:hanging="170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3.4 Требования к конфиденциальности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4. РЕЗУЛЬТАТ ОКАЗАННЫХ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4.2 Требования по приемке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РАЗДЕЛ 5.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5.1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795A5A" w:rsidRPr="00795A5A" w:rsidRDefault="00795A5A" w:rsidP="00795A5A">
      <w:pPr>
        <w:spacing w:after="0" w:line="360" w:lineRule="auto"/>
        <w:ind w:left="851"/>
        <w:jc w:val="both"/>
        <w:rPr>
          <w:rFonts w:ascii="Times New Roman" w:eastAsia="Times New Roman" w:hAnsi="Times New Roman" w:cs="Times New Roman"/>
          <w:color w:val="000000"/>
          <w:sz w:val="24"/>
          <w:szCs w:val="24"/>
          <w:lang w:eastAsia="ru-RU"/>
        </w:rPr>
      </w:pPr>
      <w:r w:rsidRPr="00795A5A">
        <w:rPr>
          <w:rFonts w:ascii="Times New Roman" w:eastAsia="Times New Roman" w:hAnsi="Times New Roman" w:cs="Times New Roman"/>
          <w:color w:val="000000"/>
          <w:sz w:val="24"/>
          <w:szCs w:val="24"/>
          <w:lang w:eastAsia="ru-RU"/>
        </w:rPr>
        <w:t>Подраздел 5.3</w:t>
      </w:r>
      <w:r w:rsidRPr="00795A5A">
        <w:rPr>
          <w:rFonts w:ascii="Times New Roman" w:eastAsia="Arial Unicode MS" w:hAnsi="Times New Roman" w:cs="Times New Roman"/>
          <w:sz w:val="24"/>
          <w:szCs w:val="24"/>
          <w:lang w:eastAsia="ru-RU"/>
        </w:rPr>
        <w:t xml:space="preserve"> </w:t>
      </w:r>
      <w:r w:rsidRPr="00795A5A">
        <w:rPr>
          <w:rFonts w:ascii="Times New Roman" w:eastAsia="Times New Roman" w:hAnsi="Times New Roman" w:cs="Times New Roman"/>
          <w:color w:val="000000"/>
          <w:sz w:val="24"/>
          <w:szCs w:val="24"/>
          <w:lang w:eastAsia="ru-RU"/>
        </w:rPr>
        <w:t>Привлечение Участником закупки Соисполнителя</w:t>
      </w:r>
    </w:p>
    <w:p w:rsidR="00771053" w:rsidRPr="00C0007F" w:rsidRDefault="00771053" w:rsidP="00771053">
      <w:pPr>
        <w:spacing w:after="0" w:line="240" w:lineRule="auto"/>
        <w:rPr>
          <w:rFonts w:ascii="Times New Roman" w:eastAsia="Times New Roman" w:hAnsi="Times New Roman" w:cs="Times New Roman"/>
          <w:b/>
          <w:bCs/>
          <w:sz w:val="24"/>
          <w:szCs w:val="24"/>
          <w:lang w:eastAsia="ru-RU" w:bidi="ru-RU"/>
        </w:rPr>
      </w:pPr>
      <w:r>
        <w:rPr>
          <w:rFonts w:ascii="Times New Roman" w:eastAsia="Times New Roman" w:hAnsi="Times New Roman" w:cs="Times New Roman"/>
          <w:color w:val="000000"/>
          <w:sz w:val="24"/>
          <w:szCs w:val="24"/>
          <w:lang w:eastAsia="ru-RU"/>
        </w:rPr>
        <w:t xml:space="preserve">ПРИЛОЖЕНИЕ: </w:t>
      </w:r>
      <w:r w:rsidR="00547A47">
        <w:rPr>
          <w:rFonts w:ascii="Times New Roman" w:eastAsia="Times New Roman" w:hAnsi="Times New Roman" w:cs="Times New Roman"/>
          <w:color w:val="000000"/>
          <w:sz w:val="24"/>
          <w:szCs w:val="24"/>
          <w:lang w:eastAsia="ru-RU"/>
        </w:rPr>
        <w:t xml:space="preserve">1. </w:t>
      </w:r>
      <w:r w:rsidRPr="00C0007F">
        <w:rPr>
          <w:rFonts w:ascii="Times New Roman" w:eastAsia="Times New Roman" w:hAnsi="Times New Roman" w:cs="Times New Roman"/>
          <w:b/>
          <w:bCs/>
          <w:sz w:val="24"/>
          <w:szCs w:val="24"/>
          <w:lang w:eastAsia="ru-RU" w:bidi="ru-RU"/>
        </w:rPr>
        <w:t>Календарный план оказания услуг</w:t>
      </w:r>
    </w:p>
    <w:p w:rsidR="00795A5A" w:rsidRPr="00795A5A" w:rsidRDefault="00795A5A"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D96A73" w:rsidRDefault="00D96A73"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FB14B5" w:rsidRDefault="00FB14B5" w:rsidP="00795A5A">
      <w:pPr>
        <w:spacing w:after="0" w:line="360" w:lineRule="auto"/>
        <w:jc w:val="both"/>
        <w:rPr>
          <w:rFonts w:ascii="Times New Roman" w:eastAsia="Times New Roman" w:hAnsi="Times New Roman" w:cs="Times New Roman"/>
          <w:color w:val="000000"/>
          <w:sz w:val="24"/>
          <w:szCs w:val="24"/>
          <w:lang w:eastAsia="ru-RU"/>
        </w:rPr>
      </w:pPr>
    </w:p>
    <w:p w:rsidR="00771053" w:rsidRDefault="00771053" w:rsidP="00795A5A">
      <w:pPr>
        <w:spacing w:after="0" w:line="360" w:lineRule="auto"/>
        <w:jc w:val="both"/>
        <w:rPr>
          <w:rFonts w:ascii="Times New Roman" w:eastAsia="Times New Roman" w:hAnsi="Times New Roman" w:cs="Times New Roman"/>
          <w:color w:val="000000"/>
          <w:sz w:val="24"/>
          <w:szCs w:val="24"/>
          <w:lang w:eastAsia="ru-RU"/>
        </w:rPr>
      </w:pPr>
    </w:p>
    <w:p w:rsidR="00771053" w:rsidRDefault="00771053" w:rsidP="00795A5A">
      <w:pPr>
        <w:spacing w:after="0" w:line="360" w:lineRule="auto"/>
        <w:jc w:val="both"/>
        <w:rPr>
          <w:rFonts w:ascii="Times New Roman" w:eastAsia="Times New Roman" w:hAnsi="Times New Roman" w:cs="Times New Roman"/>
          <w:color w:val="000000"/>
          <w:sz w:val="24"/>
          <w:szCs w:val="24"/>
          <w:lang w:eastAsia="ru-RU"/>
        </w:rPr>
      </w:pPr>
    </w:p>
    <w:p w:rsidR="00795A5A" w:rsidRPr="00795A5A" w:rsidRDefault="00795A5A" w:rsidP="00771053">
      <w:pPr>
        <w:spacing w:after="0" w:line="360" w:lineRule="auto"/>
        <w:jc w:val="center"/>
        <w:rPr>
          <w:rFonts w:ascii="Times New Roman" w:eastAsia="Times New Roman" w:hAnsi="Times New Roman" w:cs="Times New Roman"/>
          <w:color w:val="000000"/>
          <w:sz w:val="26"/>
          <w:szCs w:val="26"/>
          <w:lang w:eastAsia="ru-RU"/>
        </w:rPr>
      </w:pPr>
      <w:r w:rsidRPr="00795A5A">
        <w:rPr>
          <w:rFonts w:ascii="Times New Roman" w:eastAsia="Times New Roman" w:hAnsi="Times New Roman" w:cs="Times New Roman"/>
          <w:b/>
          <w:color w:val="000000"/>
          <w:sz w:val="28"/>
          <w:szCs w:val="28"/>
          <w:lang w:eastAsia="ru-RU"/>
        </w:rPr>
        <w:lastRenderedPageBreak/>
        <w:t>РАЗДЕЛ 1. НАИМЕНОВАНИЕ УСЛУГИ</w:t>
      </w:r>
    </w:p>
    <w:tbl>
      <w:tblPr>
        <w:tblW w:w="10915"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795A5A" w:rsidRPr="00795A5A" w:rsidTr="00C828A7">
        <w:trPr>
          <w:trHeight w:val="231"/>
        </w:trPr>
        <w:tc>
          <w:tcPr>
            <w:tcW w:w="10915" w:type="dxa"/>
            <w:tcBorders>
              <w:top w:val="single" w:sz="4" w:space="0" w:color="auto"/>
              <w:left w:val="single" w:sz="4" w:space="0" w:color="auto"/>
              <w:bottom w:val="single" w:sz="4" w:space="0" w:color="auto"/>
              <w:right w:val="single" w:sz="4" w:space="0" w:color="auto"/>
            </w:tcBorders>
            <w:hideMark/>
          </w:tcPr>
          <w:p w:rsidR="00795A5A" w:rsidRPr="00771053" w:rsidRDefault="00771053" w:rsidP="003E251C">
            <w:pPr>
              <w:spacing w:after="0" w:line="240" w:lineRule="auto"/>
              <w:ind w:firstLine="318"/>
              <w:jc w:val="center"/>
              <w:rPr>
                <w:rFonts w:ascii="Times New Roman" w:eastAsia="Times New Roman" w:hAnsi="Times New Roman" w:cs="Times New Roman"/>
                <w:color w:val="000000"/>
                <w:sz w:val="24"/>
                <w:szCs w:val="24"/>
              </w:rPr>
            </w:pPr>
            <w:r w:rsidRPr="00771053">
              <w:rPr>
                <w:rFonts w:ascii="Times New Roman" w:eastAsia="Times New Roman" w:hAnsi="Times New Roman" w:cs="Times New Roman"/>
                <w:sz w:val="24"/>
                <w:szCs w:val="24"/>
                <w:lang w:eastAsia="ru-RU"/>
              </w:rPr>
              <w:t>Оказание услуг по техническому обслуживанию оборудования</w:t>
            </w:r>
            <w:r w:rsidR="007233D6">
              <w:rPr>
                <w:rFonts w:ascii="Times New Roman" w:eastAsia="Times New Roman" w:hAnsi="Times New Roman" w:cs="Times New Roman"/>
                <w:sz w:val="24"/>
                <w:szCs w:val="24"/>
                <w:lang w:eastAsia="ru-RU"/>
              </w:rPr>
              <w:t xml:space="preserve"> </w:t>
            </w:r>
          </w:p>
        </w:tc>
      </w:tr>
    </w:tbl>
    <w:p w:rsidR="00795A5A" w:rsidRPr="00795A5A" w:rsidRDefault="00795A5A" w:rsidP="00795A5A">
      <w:pPr>
        <w:spacing w:after="0" w:line="240" w:lineRule="auto"/>
        <w:jc w:val="center"/>
        <w:rPr>
          <w:rFonts w:ascii="Times New Roman" w:eastAsia="Times New Roman" w:hAnsi="Times New Roman" w:cs="Times New Roman"/>
          <w:color w:val="000000"/>
          <w:sz w:val="28"/>
          <w:szCs w:val="28"/>
          <w:lang w:eastAsia="ru-RU"/>
        </w:rPr>
      </w:pPr>
    </w:p>
    <w:p w:rsidR="00795A5A" w:rsidRPr="00795A5A" w:rsidRDefault="00795A5A" w:rsidP="00B24CC1">
      <w:pPr>
        <w:spacing w:line="240" w:lineRule="auto"/>
        <w:jc w:val="center"/>
        <w:rPr>
          <w:rFonts w:ascii="Times New Roman" w:eastAsia="Times New Roman" w:hAnsi="Times New Roman" w:cs="Times New Roman"/>
          <w:b/>
          <w:color w:val="000000"/>
          <w:sz w:val="28"/>
          <w:szCs w:val="28"/>
          <w:lang w:eastAsia="ru-RU"/>
        </w:rPr>
      </w:pPr>
      <w:r w:rsidRPr="00795A5A">
        <w:rPr>
          <w:rFonts w:ascii="Times New Roman" w:eastAsia="Times New Roman" w:hAnsi="Times New Roman" w:cs="Times New Roman"/>
          <w:b/>
          <w:color w:val="000000"/>
          <w:sz w:val="28"/>
          <w:szCs w:val="28"/>
          <w:lang w:eastAsia="ru-RU"/>
        </w:rPr>
        <w:t>РАЗДЕЛ 2. ОПИСАНИЕ УСЛУГИ</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2150"/>
        <w:gridCol w:w="566"/>
        <w:gridCol w:w="3685"/>
        <w:gridCol w:w="1843"/>
        <w:gridCol w:w="2126"/>
      </w:tblGrid>
      <w:tr w:rsidR="00795A5A" w:rsidRPr="00795A5A" w:rsidTr="007233D6">
        <w:trPr>
          <w:trHeight w:val="337"/>
        </w:trPr>
        <w:tc>
          <w:tcPr>
            <w:tcW w:w="10915" w:type="dxa"/>
            <w:gridSpan w:val="6"/>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jc w:val="center"/>
              <w:rPr>
                <w:rFonts w:ascii="Times New Roman" w:eastAsia="Times New Roman" w:hAnsi="Times New Roman" w:cs="Times New Roman"/>
                <w:b/>
                <w:color w:val="000000"/>
                <w:sz w:val="28"/>
                <w:szCs w:val="28"/>
              </w:rPr>
            </w:pPr>
            <w:r w:rsidRPr="00795A5A">
              <w:rPr>
                <w:rFonts w:ascii="Times New Roman" w:eastAsia="Times New Roman" w:hAnsi="Times New Roman" w:cs="Times New Roman"/>
                <w:b/>
                <w:color w:val="000000"/>
                <w:sz w:val="28"/>
                <w:szCs w:val="28"/>
                <w:lang w:eastAsia="ru-RU"/>
              </w:rPr>
              <w:t>Подраздел 2.1 Описание оказываемых услуг</w:t>
            </w:r>
          </w:p>
        </w:tc>
      </w:tr>
      <w:tr w:rsidR="00795A5A" w:rsidRPr="00795A5A" w:rsidTr="007233D6">
        <w:trPr>
          <w:trHeight w:val="425"/>
        </w:trPr>
        <w:tc>
          <w:tcPr>
            <w:tcW w:w="545"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lang w:eastAsia="ru-RU"/>
              </w:rPr>
            </w:pPr>
            <w:r w:rsidRPr="00795A5A">
              <w:rPr>
                <w:rFonts w:ascii="Times New Roman" w:eastAsia="Times New Roman" w:hAnsi="Times New Roman" w:cs="Times New Roman"/>
                <w:sz w:val="24"/>
                <w:szCs w:val="24"/>
                <w:lang w:eastAsia="ru-RU"/>
              </w:rPr>
              <w:t xml:space="preserve">№ </w:t>
            </w:r>
            <w:proofErr w:type="gramStart"/>
            <w:r w:rsidRPr="00795A5A">
              <w:rPr>
                <w:rFonts w:ascii="Times New Roman" w:eastAsia="Times New Roman" w:hAnsi="Times New Roman" w:cs="Times New Roman"/>
                <w:sz w:val="24"/>
                <w:szCs w:val="24"/>
                <w:lang w:eastAsia="ru-RU"/>
              </w:rPr>
              <w:t>п</w:t>
            </w:r>
            <w:proofErr w:type="gramEnd"/>
            <w:r w:rsidRPr="00795A5A">
              <w:rPr>
                <w:rFonts w:ascii="Times New Roman" w:eastAsia="Times New Roman" w:hAnsi="Times New Roman" w:cs="Times New Roman"/>
                <w:sz w:val="24"/>
                <w:szCs w:val="24"/>
                <w:lang w:eastAsia="ru-RU"/>
              </w:rPr>
              <w:t>/п</w:t>
            </w:r>
          </w:p>
        </w:tc>
        <w:tc>
          <w:tcPr>
            <w:tcW w:w="2150"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Наименование услуг</w:t>
            </w:r>
          </w:p>
        </w:tc>
        <w:tc>
          <w:tcPr>
            <w:tcW w:w="6094" w:type="dxa"/>
            <w:gridSpan w:val="3"/>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Качественные характеристики</w:t>
            </w:r>
          </w:p>
        </w:tc>
        <w:tc>
          <w:tcPr>
            <w:tcW w:w="2126" w:type="dxa"/>
            <w:tcBorders>
              <w:top w:val="single" w:sz="4" w:space="0" w:color="auto"/>
              <w:left w:val="single" w:sz="4" w:space="0" w:color="auto"/>
              <w:bottom w:val="single" w:sz="4" w:space="0" w:color="auto"/>
              <w:right w:val="single" w:sz="4" w:space="0" w:color="auto"/>
            </w:tcBorders>
            <w:hideMark/>
          </w:tcPr>
          <w:p w:rsidR="00795A5A" w:rsidRPr="00795A5A" w:rsidRDefault="00795A5A" w:rsidP="00795A5A">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Количественные характеристики</w:t>
            </w:r>
          </w:p>
        </w:tc>
      </w:tr>
      <w:tr w:rsidR="0078708B" w:rsidRPr="00795A5A" w:rsidTr="007233D6">
        <w:trPr>
          <w:trHeight w:val="1068"/>
        </w:trPr>
        <w:tc>
          <w:tcPr>
            <w:tcW w:w="545" w:type="dxa"/>
            <w:tcBorders>
              <w:top w:val="single" w:sz="4" w:space="0" w:color="auto"/>
              <w:left w:val="single" w:sz="4" w:space="0" w:color="auto"/>
              <w:bottom w:val="single" w:sz="4" w:space="0" w:color="auto"/>
              <w:right w:val="single" w:sz="4" w:space="0" w:color="auto"/>
            </w:tcBorders>
            <w:vAlign w:val="center"/>
          </w:tcPr>
          <w:p w:rsidR="0078708B" w:rsidRDefault="00404251" w:rsidP="007870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150" w:type="dxa"/>
            <w:tcBorders>
              <w:top w:val="single" w:sz="4" w:space="0" w:color="auto"/>
              <w:left w:val="single" w:sz="4" w:space="0" w:color="auto"/>
              <w:bottom w:val="single" w:sz="4" w:space="0" w:color="auto"/>
              <w:right w:val="single" w:sz="4" w:space="0" w:color="auto"/>
            </w:tcBorders>
            <w:vAlign w:val="center"/>
          </w:tcPr>
          <w:p w:rsidR="0078708B" w:rsidRPr="007233D6" w:rsidRDefault="007233D6" w:rsidP="007D6D9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7233D6">
              <w:rPr>
                <w:rFonts w:ascii="Times New Roman" w:eastAsia="Times New Roman" w:hAnsi="Times New Roman" w:cs="Times New Roman"/>
                <w:sz w:val="24"/>
                <w:szCs w:val="24"/>
                <w:lang w:eastAsia="ru-RU"/>
              </w:rPr>
              <w:t>казание услуг по техническому обслуживанию оборудования (контрольно-кассовой техники)</w:t>
            </w:r>
          </w:p>
        </w:tc>
        <w:tc>
          <w:tcPr>
            <w:tcW w:w="6094" w:type="dxa"/>
            <w:gridSpan w:val="3"/>
            <w:tcBorders>
              <w:left w:val="single" w:sz="4" w:space="0" w:color="auto"/>
              <w:right w:val="single" w:sz="4" w:space="0" w:color="auto"/>
            </w:tcBorders>
            <w:vAlign w:val="center"/>
          </w:tcPr>
          <w:p w:rsidR="007233D6" w:rsidRDefault="00B27CAD" w:rsidP="00771053">
            <w:pPr>
              <w:suppressAutoHyphens/>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sz w:val="24"/>
                <w:szCs w:val="24"/>
                <w:lang w:eastAsia="ru-RU"/>
              </w:rPr>
              <w:t xml:space="preserve">- </w:t>
            </w:r>
            <w:r w:rsidR="007233D6" w:rsidRPr="00404251">
              <w:rPr>
                <w:rFonts w:ascii="Times New Roman" w:eastAsia="Times New Roman" w:hAnsi="Times New Roman" w:cs="Times New Roman"/>
                <w:sz w:val="24"/>
                <w:szCs w:val="24"/>
                <w:lang w:eastAsia="ru-RU"/>
              </w:rPr>
              <w:t xml:space="preserve">Замена фискального накопителя (включая стоимость фискального накопителя и выезд </w:t>
            </w:r>
            <w:r w:rsidR="007233D6">
              <w:rPr>
                <w:rFonts w:ascii="Times New Roman" w:eastAsia="Times New Roman" w:hAnsi="Times New Roman" w:cs="Times New Roman"/>
                <w:sz w:val="24"/>
                <w:szCs w:val="24"/>
                <w:lang w:eastAsia="ru-RU"/>
              </w:rPr>
              <w:t>специалиста на объект З</w:t>
            </w:r>
            <w:r w:rsidR="007233D6" w:rsidRPr="00404251">
              <w:rPr>
                <w:rFonts w:ascii="Times New Roman" w:eastAsia="Times New Roman" w:hAnsi="Times New Roman" w:cs="Times New Roman"/>
                <w:sz w:val="24"/>
                <w:szCs w:val="24"/>
                <w:lang w:eastAsia="ru-RU"/>
              </w:rPr>
              <w:t xml:space="preserve">аказчика) </w:t>
            </w:r>
            <w:r w:rsidR="007233D6">
              <w:rPr>
                <w:rFonts w:ascii="Times New Roman" w:eastAsia="Times New Roman" w:hAnsi="Times New Roman" w:cs="Times New Roman"/>
                <w:sz w:val="24"/>
                <w:szCs w:val="24"/>
                <w:lang w:eastAsia="ru-RU"/>
              </w:rPr>
              <w:t>для 28 контрольно - кассовой техники;</w:t>
            </w:r>
          </w:p>
          <w:p w:rsidR="00404251" w:rsidRPr="001D579A" w:rsidRDefault="00404251" w:rsidP="00771053">
            <w:pPr>
              <w:suppressAutoHyphens/>
              <w:spacing w:after="0" w:line="240" w:lineRule="auto"/>
              <w:jc w:val="both"/>
              <w:rPr>
                <w:rFonts w:ascii="Times New Roman" w:eastAsia="Times New Roman" w:hAnsi="Times New Roman" w:cs="Times New Roman"/>
                <w:bCs/>
                <w:sz w:val="24"/>
                <w:szCs w:val="28"/>
                <w:lang w:eastAsia="ru-RU"/>
              </w:rPr>
            </w:pPr>
            <w:r w:rsidRPr="001D579A">
              <w:rPr>
                <w:rFonts w:ascii="Times New Roman" w:eastAsia="Times New Roman" w:hAnsi="Times New Roman" w:cs="Times New Roman"/>
                <w:bCs/>
                <w:sz w:val="24"/>
                <w:szCs w:val="28"/>
                <w:lang w:eastAsia="ru-RU"/>
              </w:rPr>
              <w:t>- Настройка оборудования, обновление программного обеспечения в соответствии с требованиями действующего законодательства РФ;</w:t>
            </w:r>
          </w:p>
          <w:p w:rsidR="00404251" w:rsidRPr="001D579A" w:rsidRDefault="00404251" w:rsidP="00771053">
            <w:pPr>
              <w:suppressAutoHyphens/>
              <w:spacing w:after="0" w:line="240" w:lineRule="auto"/>
              <w:jc w:val="both"/>
              <w:rPr>
                <w:rFonts w:ascii="Times New Roman" w:eastAsia="Times New Roman" w:hAnsi="Times New Roman" w:cs="Times New Roman"/>
                <w:bCs/>
                <w:sz w:val="24"/>
                <w:szCs w:val="28"/>
                <w:lang w:eastAsia="ru-RU"/>
              </w:rPr>
            </w:pPr>
            <w:r w:rsidRPr="001D579A">
              <w:rPr>
                <w:rFonts w:ascii="Times New Roman" w:eastAsia="Times New Roman" w:hAnsi="Times New Roman" w:cs="Times New Roman"/>
                <w:bCs/>
                <w:sz w:val="24"/>
                <w:szCs w:val="28"/>
                <w:lang w:eastAsia="ru-RU"/>
              </w:rPr>
              <w:t xml:space="preserve">- Проверка через тест драйвер доступности кассы и определение </w:t>
            </w:r>
            <w:proofErr w:type="gramStart"/>
            <w:r w:rsidRPr="001D579A">
              <w:rPr>
                <w:rFonts w:ascii="Times New Roman" w:eastAsia="Times New Roman" w:hAnsi="Times New Roman" w:cs="Times New Roman"/>
                <w:bCs/>
                <w:sz w:val="24"/>
                <w:szCs w:val="28"/>
                <w:lang w:eastAsia="ru-RU"/>
              </w:rPr>
              <w:t>СОМ-порта</w:t>
            </w:r>
            <w:proofErr w:type="gramEnd"/>
            <w:r w:rsidRPr="001D579A">
              <w:rPr>
                <w:rFonts w:ascii="Times New Roman" w:eastAsia="Times New Roman" w:hAnsi="Times New Roman" w:cs="Times New Roman"/>
                <w:bCs/>
                <w:sz w:val="24"/>
                <w:szCs w:val="28"/>
                <w:lang w:eastAsia="ru-RU"/>
              </w:rPr>
              <w:t xml:space="preserve"> оборудования для учетной системы Заказчика (по Сом-порту и заводскому номеру и т.д.);</w:t>
            </w:r>
          </w:p>
          <w:p w:rsidR="00404251" w:rsidRPr="001D579A" w:rsidRDefault="00404251" w:rsidP="00771053">
            <w:pPr>
              <w:suppressAutoHyphens/>
              <w:spacing w:after="0" w:line="240" w:lineRule="auto"/>
              <w:jc w:val="both"/>
              <w:rPr>
                <w:rFonts w:ascii="Times New Roman" w:eastAsia="Times New Roman" w:hAnsi="Times New Roman" w:cs="Times New Roman"/>
                <w:bCs/>
                <w:sz w:val="24"/>
                <w:szCs w:val="28"/>
                <w:lang w:eastAsia="ru-RU"/>
              </w:rPr>
            </w:pPr>
            <w:r w:rsidRPr="001D579A">
              <w:rPr>
                <w:rFonts w:ascii="Times New Roman" w:eastAsia="Times New Roman" w:hAnsi="Times New Roman" w:cs="Times New Roman"/>
                <w:bCs/>
                <w:sz w:val="24"/>
                <w:szCs w:val="28"/>
                <w:lang w:eastAsia="ru-RU"/>
              </w:rPr>
              <w:t>- Настройка и печать пробного чека из учетной системы Заказчика;</w:t>
            </w:r>
          </w:p>
          <w:p w:rsidR="00404251" w:rsidRDefault="00404251" w:rsidP="00771053">
            <w:pPr>
              <w:suppressAutoHyphens/>
              <w:spacing w:after="0" w:line="240" w:lineRule="auto"/>
              <w:jc w:val="both"/>
              <w:rPr>
                <w:rFonts w:ascii="Times New Roman" w:eastAsia="Times New Roman" w:hAnsi="Times New Roman" w:cs="Times New Roman"/>
                <w:bCs/>
                <w:sz w:val="24"/>
                <w:szCs w:val="28"/>
                <w:lang w:eastAsia="ru-RU"/>
              </w:rPr>
            </w:pPr>
            <w:r w:rsidRPr="001D579A">
              <w:rPr>
                <w:rFonts w:ascii="Times New Roman" w:eastAsia="Times New Roman" w:hAnsi="Times New Roman" w:cs="Times New Roman"/>
                <w:bCs/>
                <w:sz w:val="24"/>
                <w:szCs w:val="28"/>
                <w:lang w:eastAsia="ru-RU"/>
              </w:rPr>
              <w:t>- Тестирование работы фискальн</w:t>
            </w:r>
            <w:r>
              <w:rPr>
                <w:rFonts w:ascii="Times New Roman" w:eastAsia="Times New Roman" w:hAnsi="Times New Roman" w:cs="Times New Roman"/>
                <w:bCs/>
                <w:sz w:val="24"/>
                <w:szCs w:val="28"/>
                <w:lang w:eastAsia="ru-RU"/>
              </w:rPr>
              <w:t>ого регистратора;</w:t>
            </w:r>
          </w:p>
          <w:p w:rsidR="00404251" w:rsidRDefault="00404251" w:rsidP="00771053">
            <w:pPr>
              <w:suppressAutoHyphens/>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 xml:space="preserve">- </w:t>
            </w:r>
            <w:r w:rsidRPr="001D579A">
              <w:rPr>
                <w:rFonts w:ascii="Times New Roman" w:eastAsia="Times New Roman" w:hAnsi="Times New Roman" w:cs="Times New Roman"/>
                <w:bCs/>
                <w:sz w:val="24"/>
                <w:szCs w:val="28"/>
                <w:lang w:eastAsia="ru-RU"/>
              </w:rPr>
              <w:t>Техническая поддержка и обслуживание АРМ кассира</w:t>
            </w:r>
            <w:r>
              <w:rPr>
                <w:rFonts w:ascii="Times New Roman" w:eastAsia="Times New Roman" w:hAnsi="Times New Roman" w:cs="Times New Roman"/>
                <w:bCs/>
                <w:sz w:val="24"/>
                <w:szCs w:val="28"/>
                <w:lang w:eastAsia="ru-RU"/>
              </w:rPr>
              <w:t>;</w:t>
            </w:r>
          </w:p>
          <w:p w:rsidR="0078708B" w:rsidRPr="005F73C2" w:rsidRDefault="00404251" w:rsidP="0077105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8"/>
                <w:lang w:eastAsia="ru-RU"/>
              </w:rPr>
              <w:t xml:space="preserve">- </w:t>
            </w:r>
            <w:r w:rsidRPr="001D579A">
              <w:rPr>
                <w:rFonts w:ascii="Times New Roman" w:eastAsia="Times New Roman" w:hAnsi="Times New Roman" w:cs="Times New Roman"/>
                <w:bCs/>
                <w:sz w:val="24"/>
                <w:szCs w:val="28"/>
                <w:lang w:eastAsia="ru-RU"/>
              </w:rPr>
              <w:t>Перерегистрация ККТ (в ИФНС)</w:t>
            </w:r>
            <w:r>
              <w:rPr>
                <w:rFonts w:ascii="Times New Roman" w:eastAsia="Times New Roman" w:hAnsi="Times New Roman" w:cs="Times New Roman"/>
                <w:bCs/>
                <w:sz w:val="24"/>
                <w:szCs w:val="28"/>
                <w:lang w:eastAsia="ru-RU"/>
              </w:rPr>
              <w:t>.</w:t>
            </w:r>
          </w:p>
        </w:tc>
        <w:tc>
          <w:tcPr>
            <w:tcW w:w="2126" w:type="dxa"/>
            <w:tcBorders>
              <w:top w:val="single" w:sz="4" w:space="0" w:color="auto"/>
              <w:left w:val="single" w:sz="4" w:space="0" w:color="auto"/>
              <w:bottom w:val="single" w:sz="4" w:space="0" w:color="auto"/>
              <w:right w:val="single" w:sz="4" w:space="0" w:color="auto"/>
            </w:tcBorders>
            <w:vAlign w:val="center"/>
          </w:tcPr>
          <w:p w:rsidR="0078708B" w:rsidRPr="007233D6" w:rsidRDefault="00771053" w:rsidP="0078708B">
            <w:pPr>
              <w:spacing w:after="0" w:line="240" w:lineRule="auto"/>
              <w:jc w:val="center"/>
              <w:rPr>
                <w:rFonts w:ascii="Times New Roman" w:eastAsia="Times New Roman" w:hAnsi="Times New Roman" w:cs="Times New Roman"/>
                <w:sz w:val="24"/>
                <w:szCs w:val="24"/>
                <w:highlight w:val="red"/>
                <w:lang w:eastAsia="ru-RU"/>
              </w:rPr>
            </w:pPr>
            <w:r w:rsidRPr="007233D6">
              <w:rPr>
                <w:rFonts w:ascii="Times New Roman" w:eastAsia="Times New Roman" w:hAnsi="Times New Roman" w:cs="Times New Roman"/>
                <w:sz w:val="24"/>
                <w:szCs w:val="24"/>
                <w:lang w:eastAsia="ru-RU"/>
              </w:rPr>
              <w:t>Определены в Приложении № 1 к настоящему Техническому заданию (Календарный план оказания услуг)</w:t>
            </w:r>
          </w:p>
        </w:tc>
      </w:tr>
      <w:tr w:rsidR="00795A5A" w:rsidRPr="00795A5A" w:rsidTr="007233D6">
        <w:trPr>
          <w:trHeight w:val="425"/>
        </w:trPr>
        <w:tc>
          <w:tcPr>
            <w:tcW w:w="10915" w:type="dxa"/>
            <w:gridSpan w:val="6"/>
            <w:tcBorders>
              <w:top w:val="nil"/>
              <w:left w:val="nil"/>
              <w:bottom w:val="single" w:sz="4" w:space="0" w:color="auto"/>
              <w:right w:val="nil"/>
            </w:tcBorders>
          </w:tcPr>
          <w:p w:rsidR="00795A5A" w:rsidRPr="00795A5A" w:rsidRDefault="00795A5A" w:rsidP="00795A5A">
            <w:pPr>
              <w:spacing w:after="0" w:line="240" w:lineRule="auto"/>
              <w:rPr>
                <w:rFonts w:ascii="Times New Roman" w:eastAsia="Times New Roman" w:hAnsi="Times New Roman" w:cs="Times New Roman"/>
                <w:sz w:val="24"/>
                <w:szCs w:val="24"/>
              </w:rPr>
            </w:pPr>
          </w:p>
        </w:tc>
      </w:tr>
      <w:tr w:rsidR="00795A5A" w:rsidRPr="00795A5A" w:rsidTr="007233D6">
        <w:trPr>
          <w:trHeight w:val="425"/>
        </w:trPr>
        <w:tc>
          <w:tcPr>
            <w:tcW w:w="10915" w:type="dxa"/>
            <w:gridSpan w:val="6"/>
            <w:tcBorders>
              <w:top w:val="single" w:sz="4" w:space="0" w:color="auto"/>
              <w:left w:val="single" w:sz="4" w:space="0" w:color="auto"/>
              <w:bottom w:val="single" w:sz="4" w:space="0" w:color="auto"/>
              <w:right w:val="single" w:sz="4" w:space="0" w:color="auto"/>
            </w:tcBorders>
            <w:hideMark/>
          </w:tcPr>
          <w:p w:rsidR="00795A5A" w:rsidRPr="00463AE8" w:rsidRDefault="00795A5A" w:rsidP="00795A5A">
            <w:pPr>
              <w:spacing w:after="0" w:line="240" w:lineRule="auto"/>
              <w:ind w:left="360"/>
              <w:jc w:val="center"/>
              <w:rPr>
                <w:rFonts w:ascii="Times New Roman" w:eastAsia="Times New Roman" w:hAnsi="Times New Roman" w:cs="Times New Roman"/>
                <w:b/>
                <w:sz w:val="28"/>
                <w:szCs w:val="24"/>
                <w:highlight w:val="yellow"/>
                <w:lang w:eastAsia="ru-RU"/>
              </w:rPr>
            </w:pPr>
            <w:r w:rsidRPr="005F73C2">
              <w:rPr>
                <w:rFonts w:ascii="Times New Roman" w:eastAsia="Times New Roman" w:hAnsi="Times New Roman" w:cs="Times New Roman"/>
                <w:b/>
                <w:sz w:val="28"/>
                <w:szCs w:val="24"/>
                <w:lang w:eastAsia="ru-RU"/>
              </w:rPr>
              <w:t>Подраздел 2.2 Описание используемых товаров и материалов (если при оказании услуг осуществляется поставка товара).</w:t>
            </w:r>
          </w:p>
        </w:tc>
      </w:tr>
      <w:tr w:rsidR="00CB0297" w:rsidRPr="00795A5A" w:rsidTr="007233D6">
        <w:trPr>
          <w:trHeight w:val="20"/>
        </w:trPr>
        <w:tc>
          <w:tcPr>
            <w:tcW w:w="545" w:type="dxa"/>
            <w:tcBorders>
              <w:top w:val="single" w:sz="4" w:space="0" w:color="auto"/>
              <w:left w:val="single" w:sz="4" w:space="0" w:color="auto"/>
              <w:bottom w:val="single" w:sz="4" w:space="0" w:color="auto"/>
              <w:right w:val="single" w:sz="4" w:space="0" w:color="auto"/>
            </w:tcBorders>
          </w:tcPr>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8"/>
                <w:lang w:eastAsia="ru-RU"/>
              </w:rPr>
              <w:t xml:space="preserve">№ </w:t>
            </w:r>
            <w:proofErr w:type="gramStart"/>
            <w:r w:rsidRPr="00795A5A">
              <w:rPr>
                <w:rFonts w:ascii="Times New Roman" w:eastAsia="Times New Roman" w:hAnsi="Times New Roman" w:cs="Times New Roman"/>
                <w:sz w:val="24"/>
                <w:szCs w:val="28"/>
                <w:lang w:eastAsia="ru-RU"/>
              </w:rPr>
              <w:t>п</w:t>
            </w:r>
            <w:proofErr w:type="gramEnd"/>
            <w:r w:rsidRPr="00795A5A">
              <w:rPr>
                <w:rFonts w:ascii="Times New Roman" w:eastAsia="Times New Roman" w:hAnsi="Times New Roman" w:cs="Times New Roman"/>
                <w:sz w:val="24"/>
                <w:szCs w:val="28"/>
                <w:lang w:val="en-US" w:eastAsia="ru-RU"/>
              </w:rPr>
              <w:t>/</w:t>
            </w:r>
            <w:r w:rsidRPr="00795A5A">
              <w:rPr>
                <w:rFonts w:ascii="Times New Roman" w:eastAsia="Times New Roman" w:hAnsi="Times New Roman" w:cs="Times New Roman"/>
                <w:sz w:val="24"/>
                <w:szCs w:val="28"/>
                <w:lang w:eastAsia="ru-RU"/>
              </w:rPr>
              <w:t>п</w:t>
            </w:r>
          </w:p>
        </w:tc>
        <w:tc>
          <w:tcPr>
            <w:tcW w:w="2716" w:type="dxa"/>
            <w:gridSpan w:val="2"/>
            <w:tcBorders>
              <w:top w:val="single" w:sz="4" w:space="0" w:color="auto"/>
              <w:left w:val="single" w:sz="4" w:space="0" w:color="auto"/>
              <w:bottom w:val="single" w:sz="4" w:space="0" w:color="auto"/>
              <w:right w:val="single" w:sz="4" w:space="0" w:color="auto"/>
            </w:tcBorders>
          </w:tcPr>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8"/>
                <w:lang w:eastAsia="ru-RU"/>
              </w:rPr>
              <w:t>Наименование товара или материала</w:t>
            </w:r>
          </w:p>
        </w:tc>
        <w:tc>
          <w:tcPr>
            <w:tcW w:w="3685" w:type="dxa"/>
            <w:tcBorders>
              <w:top w:val="single" w:sz="4" w:space="0" w:color="auto"/>
              <w:left w:val="single" w:sz="4" w:space="0" w:color="auto"/>
              <w:bottom w:val="single" w:sz="4" w:space="0" w:color="auto"/>
              <w:right w:val="single" w:sz="4" w:space="0" w:color="auto"/>
            </w:tcBorders>
          </w:tcPr>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8"/>
                <w:lang w:eastAsia="ru-RU"/>
              </w:rPr>
            </w:pPr>
          </w:p>
          <w:p w:rsidR="00CB0297" w:rsidRPr="00795A5A" w:rsidRDefault="00CB0297" w:rsidP="00055219">
            <w:pPr>
              <w:spacing w:after="0" w:line="240" w:lineRule="auto"/>
              <w:ind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8"/>
                <w:lang w:eastAsia="ru-RU"/>
              </w:rPr>
              <w:t>Технические характеристики</w:t>
            </w:r>
          </w:p>
        </w:tc>
        <w:tc>
          <w:tcPr>
            <w:tcW w:w="1843" w:type="dxa"/>
            <w:tcBorders>
              <w:top w:val="single" w:sz="4" w:space="0" w:color="auto"/>
              <w:left w:val="single" w:sz="4" w:space="0" w:color="auto"/>
              <w:bottom w:val="single" w:sz="4" w:space="0" w:color="auto"/>
              <w:right w:val="single" w:sz="4" w:space="0" w:color="auto"/>
            </w:tcBorders>
            <w:textDirection w:val="btLr"/>
            <w:vAlign w:val="center"/>
            <w:hideMark/>
          </w:tcPr>
          <w:p w:rsidR="00CB0297" w:rsidRPr="00795A5A" w:rsidRDefault="00CB0297" w:rsidP="00055219">
            <w:pPr>
              <w:spacing w:after="0" w:line="240" w:lineRule="auto"/>
              <w:ind w:left="113" w:right="-6"/>
              <w:jc w:val="center"/>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8"/>
                <w:lang w:eastAsia="ru-RU"/>
              </w:rPr>
              <w:t>Количество</w:t>
            </w:r>
          </w:p>
        </w:tc>
        <w:tc>
          <w:tcPr>
            <w:tcW w:w="2126" w:type="dxa"/>
            <w:tcBorders>
              <w:top w:val="single" w:sz="4" w:space="0" w:color="auto"/>
              <w:left w:val="single" w:sz="4" w:space="0" w:color="auto"/>
              <w:bottom w:val="single" w:sz="4" w:space="0" w:color="auto"/>
              <w:right w:val="single" w:sz="4" w:space="0" w:color="auto"/>
            </w:tcBorders>
            <w:hideMark/>
          </w:tcPr>
          <w:p w:rsidR="00CB0297" w:rsidRPr="00795A5A" w:rsidRDefault="00CB0297" w:rsidP="00055219">
            <w:pPr>
              <w:spacing w:after="0" w:line="240" w:lineRule="auto"/>
              <w:ind w:right="-6"/>
              <w:jc w:val="both"/>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 xml:space="preserve">Указание на использование материалов Заказчика (давальческих материалов) </w:t>
            </w:r>
          </w:p>
          <w:p w:rsidR="00CB0297" w:rsidRPr="00795A5A" w:rsidRDefault="00CB0297" w:rsidP="00055219">
            <w:pPr>
              <w:spacing w:after="0" w:line="240" w:lineRule="auto"/>
              <w:ind w:right="-6"/>
              <w:jc w:val="both"/>
              <w:rPr>
                <w:rFonts w:ascii="Times New Roman" w:eastAsia="Times New Roman" w:hAnsi="Times New Roman" w:cs="Times New Roman"/>
                <w:sz w:val="24"/>
                <w:szCs w:val="24"/>
                <w:lang w:eastAsia="ru-RU"/>
              </w:rPr>
            </w:pPr>
            <w:r w:rsidRPr="00795A5A">
              <w:rPr>
                <w:rFonts w:ascii="Times New Roman" w:eastAsia="Times New Roman" w:hAnsi="Times New Roman" w:cs="Times New Roman"/>
                <w:sz w:val="24"/>
                <w:szCs w:val="24"/>
                <w:lang w:eastAsia="ru-RU"/>
              </w:rPr>
              <w:t xml:space="preserve">и (или) материалов Подрядчика (выполнение работ иждивением Подрядчика) </w:t>
            </w:r>
          </w:p>
        </w:tc>
      </w:tr>
      <w:tr w:rsidR="00795A5A" w:rsidRPr="00795A5A" w:rsidTr="007233D6">
        <w:trPr>
          <w:trHeight w:val="400"/>
        </w:trPr>
        <w:tc>
          <w:tcPr>
            <w:tcW w:w="10915" w:type="dxa"/>
            <w:gridSpan w:val="6"/>
            <w:tcBorders>
              <w:top w:val="single" w:sz="4" w:space="0" w:color="auto"/>
              <w:left w:val="single" w:sz="4" w:space="0" w:color="auto"/>
              <w:bottom w:val="single" w:sz="4" w:space="0" w:color="auto"/>
              <w:right w:val="single" w:sz="4" w:space="0" w:color="auto"/>
            </w:tcBorders>
            <w:vAlign w:val="center"/>
            <w:hideMark/>
          </w:tcPr>
          <w:p w:rsidR="00795A5A" w:rsidRPr="00B94234" w:rsidRDefault="00B94234" w:rsidP="00795A5A">
            <w:pPr>
              <w:spacing w:after="0" w:line="240" w:lineRule="auto"/>
              <w:jc w:val="center"/>
              <w:rPr>
                <w:rFonts w:ascii="Times New Roman" w:eastAsia="Times New Roman" w:hAnsi="Times New Roman" w:cs="Times New Roman"/>
                <w:color w:val="FF0000"/>
                <w:sz w:val="24"/>
                <w:szCs w:val="24"/>
                <w:highlight w:val="yellow"/>
                <w:lang w:eastAsia="ru-RU"/>
              </w:rPr>
            </w:pPr>
            <w:r>
              <w:rPr>
                <w:rFonts w:ascii="Times New Roman" w:hAnsi="Times New Roman" w:cs="Times New Roman"/>
                <w:sz w:val="24"/>
                <w:szCs w:val="24"/>
              </w:rPr>
              <w:t>В соответствии с условиями</w:t>
            </w:r>
            <w:r w:rsidRPr="00B94234">
              <w:rPr>
                <w:rFonts w:ascii="Times New Roman" w:hAnsi="Times New Roman" w:cs="Times New Roman"/>
                <w:sz w:val="24"/>
                <w:szCs w:val="24"/>
              </w:rPr>
              <w:t xml:space="preserve"> настоящего Технического задания</w:t>
            </w:r>
          </w:p>
        </w:tc>
      </w:tr>
      <w:tr w:rsidR="00795A5A" w:rsidRPr="00795A5A" w:rsidTr="007233D6">
        <w:trPr>
          <w:trHeight w:val="425"/>
        </w:trPr>
        <w:tc>
          <w:tcPr>
            <w:tcW w:w="10915" w:type="dxa"/>
            <w:gridSpan w:val="6"/>
            <w:tcBorders>
              <w:top w:val="single" w:sz="4" w:space="0" w:color="auto"/>
              <w:left w:val="nil"/>
              <w:bottom w:val="single" w:sz="4" w:space="0" w:color="auto"/>
              <w:right w:val="nil"/>
            </w:tcBorders>
          </w:tcPr>
          <w:p w:rsidR="00795A5A" w:rsidRPr="00795A5A" w:rsidRDefault="00795A5A" w:rsidP="00795A5A">
            <w:pPr>
              <w:spacing w:after="0" w:line="240" w:lineRule="auto"/>
              <w:ind w:firstLine="709"/>
              <w:jc w:val="both"/>
              <w:rPr>
                <w:rFonts w:ascii="Times New Roman" w:eastAsia="Times New Roman" w:hAnsi="Times New Roman" w:cs="Times New Roman"/>
                <w:sz w:val="24"/>
                <w:szCs w:val="24"/>
                <w:lang w:eastAsia="ru-RU"/>
              </w:rPr>
            </w:pPr>
          </w:p>
        </w:tc>
      </w:tr>
    </w:tbl>
    <w:tbl>
      <w:tblPr>
        <w:tblpPr w:leftFromText="180" w:rightFromText="180" w:vertAnchor="text" w:horzAnchor="margin" w:tblpXSpec="center" w:tblpY="182"/>
        <w:tblW w:w="11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9"/>
      </w:tblGrid>
      <w:tr w:rsidR="00C3174F" w:rsidRPr="00C3174F" w:rsidTr="007233D6">
        <w:trPr>
          <w:trHeight w:val="425"/>
        </w:trPr>
        <w:tc>
          <w:tcPr>
            <w:tcW w:w="11199" w:type="dxa"/>
            <w:tcBorders>
              <w:top w:val="single" w:sz="4" w:space="0" w:color="auto"/>
              <w:left w:val="single" w:sz="4" w:space="0" w:color="auto"/>
              <w:bottom w:val="single" w:sz="4" w:space="0" w:color="auto"/>
              <w:right w:val="single" w:sz="4" w:space="0" w:color="auto"/>
            </w:tcBorders>
            <w:hideMark/>
          </w:tcPr>
          <w:p w:rsidR="00C3174F" w:rsidRPr="00C3174F" w:rsidRDefault="00C3174F" w:rsidP="007233D6">
            <w:pPr>
              <w:spacing w:after="0" w:line="240" w:lineRule="auto"/>
              <w:ind w:right="176"/>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 xml:space="preserve">Подраздел 2.3 Объем оказываемых услуг </w:t>
            </w:r>
          </w:p>
        </w:tc>
      </w:tr>
      <w:tr w:rsidR="00C3174F" w:rsidRPr="00C3174F" w:rsidTr="007233D6">
        <w:trPr>
          <w:trHeight w:val="425"/>
        </w:trPr>
        <w:tc>
          <w:tcPr>
            <w:tcW w:w="11199" w:type="dxa"/>
            <w:tcBorders>
              <w:top w:val="single" w:sz="4" w:space="0" w:color="auto"/>
              <w:left w:val="single" w:sz="4" w:space="0" w:color="auto"/>
              <w:bottom w:val="single" w:sz="4" w:space="0" w:color="auto"/>
              <w:right w:val="single" w:sz="4" w:space="0" w:color="auto"/>
            </w:tcBorders>
            <w:vAlign w:val="center"/>
            <w:hideMark/>
          </w:tcPr>
          <w:p w:rsidR="00C3174F" w:rsidRPr="007233D6" w:rsidRDefault="00547A47" w:rsidP="007233D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календарным планом оказания услуг (Приложение № 1 к настоящему Техническому заданию).</w:t>
            </w:r>
          </w:p>
        </w:tc>
      </w:tr>
      <w:tr w:rsidR="00C3174F" w:rsidRPr="00C3174F" w:rsidTr="007233D6">
        <w:trPr>
          <w:trHeight w:val="425"/>
        </w:trPr>
        <w:tc>
          <w:tcPr>
            <w:tcW w:w="11199"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rPr>
            </w:pPr>
          </w:p>
        </w:tc>
      </w:tr>
      <w:tr w:rsidR="00C3174F" w:rsidRPr="00C3174F" w:rsidTr="007233D6">
        <w:trPr>
          <w:trHeight w:val="425"/>
        </w:trPr>
        <w:tc>
          <w:tcPr>
            <w:tcW w:w="11199"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t>Подраздел 2.4 Срок оказания услуг</w:t>
            </w:r>
          </w:p>
        </w:tc>
      </w:tr>
      <w:tr w:rsidR="00C3174F" w:rsidRPr="00C3174F" w:rsidTr="007233D6">
        <w:trPr>
          <w:trHeight w:val="300"/>
        </w:trPr>
        <w:tc>
          <w:tcPr>
            <w:tcW w:w="11199" w:type="dxa"/>
            <w:tcBorders>
              <w:top w:val="single" w:sz="4" w:space="0" w:color="auto"/>
              <w:left w:val="single" w:sz="4" w:space="0" w:color="auto"/>
              <w:bottom w:val="single" w:sz="4" w:space="0" w:color="auto"/>
              <w:right w:val="single" w:sz="4" w:space="0" w:color="auto"/>
            </w:tcBorders>
            <w:hideMark/>
          </w:tcPr>
          <w:p w:rsidR="00C3174F" w:rsidRPr="008C6CF3" w:rsidRDefault="00ED15A9" w:rsidP="001D0B59">
            <w:pPr>
              <w:tabs>
                <w:tab w:val="left" w:pos="0"/>
                <w:tab w:val="center" w:pos="5775"/>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календарным планом оказания услуг (Приложение № 1 к настоящему Техническому заданию).</w:t>
            </w:r>
          </w:p>
        </w:tc>
      </w:tr>
      <w:tr w:rsidR="00C3174F" w:rsidRPr="00C3174F" w:rsidTr="007233D6">
        <w:trPr>
          <w:trHeight w:val="425"/>
        </w:trPr>
        <w:tc>
          <w:tcPr>
            <w:tcW w:w="11199"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lang w:eastAsia="ru-RU"/>
              </w:rPr>
            </w:pPr>
          </w:p>
        </w:tc>
      </w:tr>
      <w:tr w:rsidR="00C3174F" w:rsidRPr="00C3174F" w:rsidTr="007233D6">
        <w:trPr>
          <w:trHeight w:val="425"/>
        </w:trPr>
        <w:tc>
          <w:tcPr>
            <w:tcW w:w="11199"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lastRenderedPageBreak/>
              <w:t>Подраздел 2.5 Место оказания услуг</w:t>
            </w:r>
          </w:p>
        </w:tc>
      </w:tr>
      <w:tr w:rsidR="00C3174F" w:rsidRPr="00C3174F" w:rsidTr="007233D6">
        <w:trPr>
          <w:trHeight w:val="359"/>
        </w:trPr>
        <w:tc>
          <w:tcPr>
            <w:tcW w:w="11199" w:type="dxa"/>
            <w:tcBorders>
              <w:top w:val="single" w:sz="4" w:space="0" w:color="auto"/>
              <w:left w:val="single" w:sz="4" w:space="0" w:color="auto"/>
              <w:bottom w:val="single" w:sz="4" w:space="0" w:color="auto"/>
              <w:right w:val="single" w:sz="4" w:space="0" w:color="auto"/>
            </w:tcBorders>
            <w:hideMark/>
          </w:tcPr>
          <w:p w:rsidR="00C3174F" w:rsidRPr="008C6CF3" w:rsidRDefault="001D0B59" w:rsidP="001D0B59">
            <w:pPr>
              <w:tabs>
                <w:tab w:val="left" w:pos="0"/>
                <w:tab w:val="left" w:pos="2235"/>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календарным планом оказания услуг (Приложение № 1 к настоящему Техническому заданию)</w:t>
            </w:r>
            <w:r w:rsidR="00B27CAD">
              <w:rPr>
                <w:rFonts w:ascii="Times New Roman" w:eastAsia="Times New Roman" w:hAnsi="Times New Roman" w:cs="Times New Roman"/>
                <w:sz w:val="24"/>
                <w:szCs w:val="24"/>
                <w:lang w:eastAsia="ru-RU"/>
              </w:rPr>
              <w:t>.</w:t>
            </w:r>
          </w:p>
        </w:tc>
      </w:tr>
      <w:tr w:rsidR="00C3174F" w:rsidRPr="00C3174F" w:rsidTr="007233D6">
        <w:trPr>
          <w:trHeight w:val="425"/>
        </w:trPr>
        <w:tc>
          <w:tcPr>
            <w:tcW w:w="11199"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sz w:val="24"/>
                <w:szCs w:val="24"/>
              </w:rPr>
            </w:pPr>
          </w:p>
        </w:tc>
      </w:tr>
      <w:tr w:rsidR="00C3174F" w:rsidRPr="00C3174F" w:rsidTr="007233D6">
        <w:trPr>
          <w:trHeight w:val="425"/>
        </w:trPr>
        <w:tc>
          <w:tcPr>
            <w:tcW w:w="11199"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sz w:val="28"/>
                <w:szCs w:val="28"/>
                <w:lang w:eastAsia="ru-RU"/>
              </w:rPr>
              <w:t>Подраздел 2.6 Условия оказания услуг</w:t>
            </w:r>
          </w:p>
        </w:tc>
      </w:tr>
      <w:tr w:rsidR="00C3174F" w:rsidRPr="00CB6A9C" w:rsidTr="007233D6">
        <w:trPr>
          <w:trHeight w:val="274"/>
        </w:trPr>
        <w:tc>
          <w:tcPr>
            <w:tcW w:w="11199" w:type="dxa"/>
            <w:tcBorders>
              <w:top w:val="single" w:sz="4" w:space="0" w:color="auto"/>
              <w:left w:val="single" w:sz="4" w:space="0" w:color="auto"/>
              <w:bottom w:val="single" w:sz="4" w:space="0" w:color="auto"/>
              <w:right w:val="single" w:sz="4" w:space="0" w:color="auto"/>
            </w:tcBorders>
            <w:hideMark/>
          </w:tcPr>
          <w:p w:rsidR="001D0B59" w:rsidRDefault="003F6E8B" w:rsidP="001D0B59">
            <w:pPr>
              <w:widowControl w:val="0"/>
              <w:shd w:val="clear" w:color="auto" w:fill="FFFFFF"/>
              <w:autoSpaceDE w:val="0"/>
              <w:autoSpaceDN w:val="0"/>
              <w:adjustRightInd w:val="0"/>
              <w:spacing w:after="0" w:line="240" w:lineRule="auto"/>
              <w:ind w:firstLine="567"/>
              <w:jc w:val="both"/>
              <w:rPr>
                <w:rFonts w:ascii="Times New Roman" w:eastAsia="Times New Roman" w:hAnsi="Times New Roman"/>
                <w:sz w:val="24"/>
                <w:szCs w:val="24"/>
                <w:lang w:eastAsia="ar-SA"/>
              </w:rPr>
            </w:pPr>
            <w:r>
              <w:rPr>
                <w:rFonts w:ascii="Times New Roman" w:eastAsia="Times New Roman" w:hAnsi="Times New Roman" w:cs="Times New Roman"/>
                <w:color w:val="000000"/>
                <w:sz w:val="24"/>
                <w:szCs w:val="24"/>
                <w:lang w:eastAsia="ru-RU"/>
              </w:rPr>
              <w:t>1</w:t>
            </w:r>
            <w:r w:rsidR="001D0B59">
              <w:rPr>
                <w:rFonts w:ascii="Times New Roman" w:eastAsia="Times New Roman" w:hAnsi="Times New Roman" w:cs="Times New Roman"/>
                <w:color w:val="000000"/>
                <w:sz w:val="24"/>
                <w:szCs w:val="24"/>
                <w:lang w:eastAsia="ru-RU"/>
              </w:rPr>
              <w:t>.</w:t>
            </w:r>
            <w:r w:rsidR="001D0B59" w:rsidRPr="000D1541">
              <w:rPr>
                <w:rFonts w:ascii="Times New Roman" w:hAnsi="Times New Roman"/>
                <w:sz w:val="24"/>
                <w:szCs w:val="24"/>
              </w:rPr>
              <w:t xml:space="preserve"> Р</w:t>
            </w:r>
            <w:r w:rsidR="001D0B59" w:rsidRPr="000D1541">
              <w:rPr>
                <w:rFonts w:ascii="Times New Roman" w:eastAsia="Times New Roman" w:hAnsi="Times New Roman"/>
                <w:sz w:val="24"/>
                <w:szCs w:val="24"/>
                <w:lang w:eastAsia="ar-SA"/>
              </w:rPr>
              <w:t>аботы</w:t>
            </w:r>
            <w:r w:rsidR="001D0B59">
              <w:rPr>
                <w:rFonts w:ascii="Times New Roman" w:eastAsia="Times New Roman" w:hAnsi="Times New Roman"/>
                <w:sz w:val="24"/>
                <w:szCs w:val="24"/>
                <w:lang w:eastAsia="ar-SA"/>
              </w:rPr>
              <w:t xml:space="preserve"> (услуги) </w:t>
            </w:r>
            <w:r w:rsidR="001D0B59" w:rsidRPr="000D1541">
              <w:rPr>
                <w:rFonts w:ascii="Times New Roman" w:eastAsia="Times New Roman" w:hAnsi="Times New Roman"/>
                <w:sz w:val="24"/>
                <w:szCs w:val="24"/>
                <w:lang w:eastAsia="ar-SA"/>
              </w:rPr>
              <w:t>следует проводить в соответствии с Письмом Государственной налоговой службы Российской Федерации № ЮБ-6-14/276 от 16.05.1995 г. «О решениях государственной межведомственной экспертной комиссии по контрольно-кассовым машинам» а также действующими нормативными и технологическими документами, утвержденными в установленном порядке.</w:t>
            </w:r>
          </w:p>
          <w:p w:rsidR="003F6E8B" w:rsidRPr="003F6E8B" w:rsidRDefault="003F6E8B" w:rsidP="001D0B59">
            <w:pPr>
              <w:widowControl w:val="0"/>
              <w:shd w:val="clear" w:color="auto" w:fill="FFFFFF"/>
              <w:tabs>
                <w:tab w:val="left" w:pos="567"/>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3F6E8B">
              <w:rPr>
                <w:rFonts w:ascii="Times New Roman" w:eastAsia="Times New Roman" w:hAnsi="Times New Roman" w:cs="Times New Roman"/>
                <w:color w:val="000000"/>
                <w:sz w:val="24"/>
                <w:szCs w:val="24"/>
                <w:lang w:eastAsia="ru-RU"/>
              </w:rPr>
              <w:t xml:space="preserve">В техническую поддержку Заказчика входит оказание инженерами Исполнителя консультационных услуг по телефону, связанных с работой и обслуживанием автоматизированного рабочего места кассира (ответственного лица) в режиме 5 х 8 (5 дней в неделю, 8 часов в день), на протяжении всего времени действия </w:t>
            </w:r>
            <w:r w:rsidR="001D0B59">
              <w:rPr>
                <w:rFonts w:ascii="Times New Roman" w:eastAsia="Times New Roman" w:hAnsi="Times New Roman" w:cs="Times New Roman"/>
                <w:color w:val="000000"/>
                <w:sz w:val="24"/>
                <w:szCs w:val="24"/>
                <w:lang w:eastAsia="ru-RU"/>
              </w:rPr>
              <w:t>заключенного по результатам закупки д</w:t>
            </w:r>
            <w:r w:rsidRPr="003F6E8B">
              <w:rPr>
                <w:rFonts w:ascii="Times New Roman" w:eastAsia="Times New Roman" w:hAnsi="Times New Roman" w:cs="Times New Roman"/>
                <w:color w:val="000000"/>
                <w:sz w:val="24"/>
                <w:szCs w:val="24"/>
                <w:lang w:eastAsia="ru-RU"/>
              </w:rPr>
              <w:t>оговора.</w:t>
            </w:r>
          </w:p>
          <w:p w:rsidR="003E251C" w:rsidRDefault="003F6E8B" w:rsidP="004D467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3F6E8B">
              <w:rPr>
                <w:rFonts w:ascii="Times New Roman" w:eastAsia="Times New Roman" w:hAnsi="Times New Roman" w:cs="Times New Roman"/>
                <w:color w:val="000000"/>
                <w:sz w:val="24"/>
                <w:szCs w:val="24"/>
                <w:lang w:eastAsia="ru-RU"/>
              </w:rPr>
              <w:t>Заказчик назначает ответственных представителей для взаимодей</w:t>
            </w:r>
            <w:r w:rsidR="001D0B59">
              <w:rPr>
                <w:rFonts w:ascii="Times New Roman" w:eastAsia="Times New Roman" w:hAnsi="Times New Roman" w:cs="Times New Roman"/>
                <w:color w:val="000000"/>
                <w:sz w:val="24"/>
                <w:szCs w:val="24"/>
                <w:lang w:eastAsia="ru-RU"/>
              </w:rPr>
              <w:t>ствия с Исполнителем при оказании услуг</w:t>
            </w:r>
            <w:r w:rsidRPr="003F6E8B">
              <w:rPr>
                <w:rFonts w:ascii="Times New Roman" w:eastAsia="Times New Roman" w:hAnsi="Times New Roman" w:cs="Times New Roman"/>
                <w:color w:val="000000"/>
                <w:sz w:val="24"/>
                <w:szCs w:val="24"/>
                <w:lang w:eastAsia="ru-RU"/>
              </w:rPr>
              <w:t>, обеспечивающих допуск специалистов Исполнителя к месту нахождения обслуживаемого ККТ, а также внос и вынос необхо</w:t>
            </w:r>
            <w:r w:rsidR="001D0B59">
              <w:rPr>
                <w:rFonts w:ascii="Times New Roman" w:eastAsia="Times New Roman" w:hAnsi="Times New Roman" w:cs="Times New Roman"/>
                <w:color w:val="000000"/>
                <w:sz w:val="24"/>
                <w:szCs w:val="24"/>
                <w:lang w:eastAsia="ru-RU"/>
              </w:rPr>
              <w:t>димых для оказания услуг</w:t>
            </w:r>
            <w:r w:rsidRPr="003F6E8B">
              <w:rPr>
                <w:rFonts w:ascii="Times New Roman" w:eastAsia="Times New Roman" w:hAnsi="Times New Roman" w:cs="Times New Roman"/>
                <w:color w:val="000000"/>
                <w:sz w:val="24"/>
                <w:szCs w:val="24"/>
                <w:lang w:eastAsia="ru-RU"/>
              </w:rPr>
              <w:t xml:space="preserve"> принадлежностей и технических средств.</w:t>
            </w:r>
          </w:p>
          <w:p w:rsidR="004D4675" w:rsidRDefault="004D4675" w:rsidP="004D4675">
            <w:pPr>
              <w:widowControl w:val="0"/>
              <w:shd w:val="clear" w:color="auto" w:fill="FFFFFF"/>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4. </w:t>
            </w:r>
            <w:r>
              <w:rPr>
                <w:rFonts w:ascii="Times New Roman" w:hAnsi="Times New Roman"/>
                <w:sz w:val="24"/>
                <w:szCs w:val="24"/>
              </w:rPr>
              <w:t>Исполнитель при оказании услуг должен обеспечить консультативную и разъяснительную поддержку</w:t>
            </w:r>
            <w:r w:rsidRPr="000D1541">
              <w:rPr>
                <w:rFonts w:ascii="Times New Roman" w:hAnsi="Times New Roman"/>
                <w:sz w:val="24"/>
                <w:szCs w:val="24"/>
              </w:rPr>
              <w:t xml:space="preserve"> персонала, эксплуатирующего «КК</w:t>
            </w:r>
            <w:r>
              <w:rPr>
                <w:rFonts w:ascii="Times New Roman" w:hAnsi="Times New Roman"/>
                <w:sz w:val="24"/>
                <w:szCs w:val="24"/>
              </w:rPr>
              <w:t>Т</w:t>
            </w:r>
            <w:r w:rsidRPr="000D1541">
              <w:rPr>
                <w:rFonts w:ascii="Times New Roman" w:hAnsi="Times New Roman"/>
                <w:sz w:val="24"/>
                <w:szCs w:val="24"/>
              </w:rPr>
              <w:t>», о правилах эксплуатации.</w:t>
            </w:r>
          </w:p>
          <w:p w:rsidR="00CC15AF" w:rsidRPr="00CC15AF" w:rsidRDefault="00CC15AF" w:rsidP="00CC15AF">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5. </w:t>
            </w:r>
            <w:r w:rsidRPr="008C6CF3">
              <w:rPr>
                <w:rFonts w:ascii="Times New Roman" w:eastAsia="Times New Roman" w:hAnsi="Times New Roman" w:cs="Times New Roman"/>
                <w:color w:val="000000"/>
                <w:sz w:val="24"/>
                <w:szCs w:val="24"/>
                <w:lang w:eastAsia="ru-RU"/>
              </w:rPr>
              <w:t xml:space="preserve">В стоимость услуг входит стоимость </w:t>
            </w:r>
            <w:r>
              <w:rPr>
                <w:rFonts w:ascii="Times New Roman" w:eastAsia="Times New Roman" w:hAnsi="Times New Roman" w:cs="Times New Roman"/>
                <w:color w:val="000000"/>
                <w:sz w:val="24"/>
                <w:szCs w:val="24"/>
                <w:lang w:eastAsia="ru-RU"/>
              </w:rPr>
              <w:t xml:space="preserve">фискальных накопителей. </w:t>
            </w:r>
            <w:r>
              <w:rPr>
                <w:rFonts w:ascii="Times New Roman" w:eastAsia="Times New Roman" w:hAnsi="Times New Roman" w:cs="Times New Roman"/>
                <w:sz w:val="24"/>
                <w:szCs w:val="24"/>
                <w:lang w:eastAsia="ar-SA"/>
              </w:rPr>
              <w:t xml:space="preserve">Поставляемые запасные части </w:t>
            </w:r>
            <w:r>
              <w:rPr>
                <w:rFonts w:ascii="Times New Roman" w:eastAsia="Times New Roman" w:hAnsi="Times New Roman" w:cs="Times New Roman"/>
                <w:sz w:val="24"/>
                <w:szCs w:val="24"/>
              </w:rPr>
              <w:t>должны</w:t>
            </w:r>
            <w:r w:rsidRPr="007D547C">
              <w:rPr>
                <w:rFonts w:ascii="Times New Roman" w:eastAsia="Times New Roman" w:hAnsi="Times New Roman" w:cs="Times New Roman"/>
                <w:sz w:val="24"/>
                <w:szCs w:val="24"/>
              </w:rPr>
              <w:t xml:space="preserve"> быть свободным</w:t>
            </w:r>
            <w:r>
              <w:rPr>
                <w:rFonts w:ascii="Times New Roman" w:eastAsia="Times New Roman" w:hAnsi="Times New Roman" w:cs="Times New Roman"/>
                <w:sz w:val="24"/>
                <w:szCs w:val="24"/>
              </w:rPr>
              <w:t>и</w:t>
            </w:r>
            <w:r w:rsidRPr="007D547C">
              <w:rPr>
                <w:rFonts w:ascii="Times New Roman" w:eastAsia="Times New Roman" w:hAnsi="Times New Roman" w:cs="Times New Roman"/>
                <w:sz w:val="24"/>
                <w:szCs w:val="24"/>
              </w:rPr>
              <w:t xml:space="preserve"> от прав на н</w:t>
            </w:r>
            <w:r>
              <w:rPr>
                <w:rFonts w:ascii="Times New Roman" w:eastAsia="Times New Roman" w:hAnsi="Times New Roman" w:cs="Times New Roman"/>
                <w:sz w:val="24"/>
                <w:szCs w:val="24"/>
              </w:rPr>
              <w:t>их</w:t>
            </w:r>
            <w:r w:rsidRPr="007D547C">
              <w:rPr>
                <w:rFonts w:ascii="Times New Roman" w:eastAsia="Times New Roman" w:hAnsi="Times New Roman" w:cs="Times New Roman"/>
                <w:sz w:val="24"/>
                <w:szCs w:val="24"/>
              </w:rPr>
              <w:t xml:space="preserve"> третьих лиц</w:t>
            </w:r>
            <w:r>
              <w:rPr>
                <w:rFonts w:ascii="Times New Roman" w:eastAsia="Times New Roman" w:hAnsi="Times New Roman" w:cs="Times New Roman"/>
                <w:sz w:val="24"/>
                <w:szCs w:val="24"/>
              </w:rPr>
              <w:t xml:space="preserve"> и других обременений, не должны</w:t>
            </w:r>
            <w:r w:rsidRPr="007D547C">
              <w:rPr>
                <w:rFonts w:ascii="Times New Roman" w:eastAsia="Times New Roman" w:hAnsi="Times New Roman" w:cs="Times New Roman"/>
                <w:sz w:val="24"/>
                <w:szCs w:val="24"/>
              </w:rPr>
              <w:t xml:space="preserve"> быть предметом спора или залога.</w:t>
            </w:r>
          </w:p>
          <w:p w:rsidR="00CC15AF" w:rsidRPr="007D547C" w:rsidRDefault="00CC15AF" w:rsidP="00CC15A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Поставляемые запасные части</w:t>
            </w:r>
            <w:r>
              <w:rPr>
                <w:rFonts w:ascii="Times New Roman" w:eastAsia="Times New Roman" w:hAnsi="Times New Roman" w:cs="Times New Roman"/>
                <w:sz w:val="24"/>
                <w:szCs w:val="24"/>
              </w:rPr>
              <w:t xml:space="preserve"> должны</w:t>
            </w:r>
            <w:r w:rsidRPr="007D547C">
              <w:rPr>
                <w:rFonts w:ascii="Times New Roman" w:eastAsia="Times New Roman" w:hAnsi="Times New Roman" w:cs="Times New Roman"/>
                <w:sz w:val="24"/>
                <w:szCs w:val="24"/>
              </w:rPr>
              <w:t xml:space="preserve"> быть упакован</w:t>
            </w:r>
            <w:r>
              <w:rPr>
                <w:rFonts w:ascii="Times New Roman" w:eastAsia="Times New Roman" w:hAnsi="Times New Roman" w:cs="Times New Roman"/>
                <w:sz w:val="24"/>
                <w:szCs w:val="24"/>
              </w:rPr>
              <w:t>ы</w:t>
            </w:r>
            <w:r w:rsidRPr="007D547C">
              <w:rPr>
                <w:rFonts w:ascii="Times New Roman" w:eastAsia="Times New Roman" w:hAnsi="Times New Roman" w:cs="Times New Roman"/>
                <w:sz w:val="24"/>
                <w:szCs w:val="24"/>
              </w:rPr>
              <w:t xml:space="preserve"> в упаковочную тару, обеспечивающую сохранность товара при транспортировке, погрузочно-разгрузочных работах и хранении.</w:t>
            </w:r>
          </w:p>
          <w:p w:rsidR="00CC15AF" w:rsidRPr="00CB6A9C" w:rsidRDefault="00CC15AF" w:rsidP="00CC15AF">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 </w:t>
            </w:r>
            <w:r w:rsidRPr="008C6CF3">
              <w:rPr>
                <w:rFonts w:ascii="Times New Roman" w:eastAsia="Times New Roman" w:hAnsi="Times New Roman" w:cs="Times New Roman"/>
                <w:color w:val="000000"/>
                <w:sz w:val="24"/>
                <w:szCs w:val="24"/>
                <w:lang w:eastAsia="ru-RU"/>
              </w:rPr>
              <w:t>Работы</w:t>
            </w:r>
            <w:r>
              <w:rPr>
                <w:rFonts w:ascii="Times New Roman" w:eastAsia="Times New Roman" w:hAnsi="Times New Roman" w:cs="Times New Roman"/>
                <w:color w:val="000000"/>
                <w:sz w:val="24"/>
                <w:szCs w:val="24"/>
                <w:lang w:eastAsia="ru-RU"/>
              </w:rPr>
              <w:t xml:space="preserve"> (услуги)</w:t>
            </w:r>
            <w:r w:rsidRPr="008C6CF3">
              <w:rPr>
                <w:rFonts w:ascii="Times New Roman" w:eastAsia="Times New Roman" w:hAnsi="Times New Roman" w:cs="Times New Roman"/>
                <w:color w:val="000000"/>
                <w:sz w:val="24"/>
                <w:szCs w:val="24"/>
                <w:lang w:eastAsia="ru-RU"/>
              </w:rPr>
              <w:t xml:space="preserve"> должны выпо</w:t>
            </w:r>
            <w:r>
              <w:rPr>
                <w:rFonts w:ascii="Times New Roman" w:eastAsia="Times New Roman" w:hAnsi="Times New Roman" w:cs="Times New Roman"/>
                <w:color w:val="000000"/>
                <w:sz w:val="24"/>
                <w:szCs w:val="24"/>
                <w:lang w:eastAsia="ru-RU"/>
              </w:rPr>
              <w:t>лняться только квалифицированным</w:t>
            </w:r>
            <w:r w:rsidRPr="008C6CF3">
              <w:rPr>
                <w:rFonts w:ascii="Times New Roman" w:eastAsia="Times New Roman" w:hAnsi="Times New Roman" w:cs="Times New Roman"/>
                <w:color w:val="000000"/>
                <w:sz w:val="24"/>
                <w:szCs w:val="24"/>
                <w:lang w:eastAsia="ru-RU"/>
              </w:rPr>
              <w:t xml:space="preserve"> персоналом, </w:t>
            </w:r>
            <w:proofErr w:type="gramStart"/>
            <w:r w:rsidRPr="008C6CF3">
              <w:rPr>
                <w:rFonts w:ascii="Times New Roman" w:eastAsia="Times New Roman" w:hAnsi="Times New Roman" w:cs="Times New Roman"/>
                <w:color w:val="000000"/>
                <w:sz w:val="24"/>
                <w:szCs w:val="24"/>
                <w:lang w:eastAsia="ru-RU"/>
              </w:rPr>
              <w:t>прошедшем</w:t>
            </w:r>
            <w:proofErr w:type="gramEnd"/>
            <w:r w:rsidRPr="008C6CF3">
              <w:rPr>
                <w:rFonts w:ascii="Times New Roman" w:eastAsia="Times New Roman" w:hAnsi="Times New Roman" w:cs="Times New Roman"/>
                <w:color w:val="000000"/>
                <w:sz w:val="24"/>
                <w:szCs w:val="24"/>
                <w:lang w:eastAsia="ru-RU"/>
              </w:rPr>
              <w:t xml:space="preserve"> обу</w:t>
            </w:r>
            <w:r>
              <w:rPr>
                <w:rFonts w:ascii="Times New Roman" w:eastAsia="Times New Roman" w:hAnsi="Times New Roman" w:cs="Times New Roman"/>
                <w:color w:val="000000"/>
                <w:sz w:val="24"/>
                <w:szCs w:val="24"/>
                <w:lang w:eastAsia="ru-RU"/>
              </w:rPr>
              <w:t>чение</w:t>
            </w:r>
            <w:r w:rsidRPr="008C6CF3">
              <w:rPr>
                <w:rFonts w:ascii="Times New Roman" w:eastAsia="Times New Roman" w:hAnsi="Times New Roman" w:cs="Times New Roman"/>
                <w:color w:val="000000"/>
                <w:sz w:val="24"/>
                <w:szCs w:val="24"/>
                <w:lang w:eastAsia="ru-RU"/>
              </w:rPr>
              <w:t xml:space="preserve"> для исполнения данного вида работ</w:t>
            </w:r>
            <w:r>
              <w:rPr>
                <w:rFonts w:ascii="Times New Roman" w:eastAsia="Times New Roman" w:hAnsi="Times New Roman" w:cs="Times New Roman"/>
                <w:color w:val="000000"/>
                <w:sz w:val="24"/>
                <w:szCs w:val="24"/>
                <w:lang w:eastAsia="ru-RU"/>
              </w:rPr>
              <w:t xml:space="preserve"> (услуг)</w:t>
            </w:r>
            <w:r w:rsidRPr="008C6CF3">
              <w:rPr>
                <w:rFonts w:ascii="Times New Roman" w:eastAsia="Times New Roman" w:hAnsi="Times New Roman" w:cs="Times New Roman"/>
                <w:color w:val="000000"/>
                <w:sz w:val="24"/>
                <w:szCs w:val="24"/>
                <w:lang w:eastAsia="ru-RU"/>
              </w:rPr>
              <w:t>.</w:t>
            </w:r>
          </w:p>
        </w:tc>
      </w:tr>
    </w:tbl>
    <w:p w:rsidR="00C3174F" w:rsidRPr="00CB6A9C" w:rsidRDefault="00C3174F" w:rsidP="00C3174F">
      <w:pPr>
        <w:spacing w:after="0" w:line="240" w:lineRule="auto"/>
        <w:jc w:val="center"/>
        <w:rPr>
          <w:rFonts w:ascii="Times New Roman" w:eastAsia="Times New Roman" w:hAnsi="Times New Roman" w:cs="Times New Roman"/>
          <w:b/>
          <w:color w:val="000000"/>
          <w:sz w:val="28"/>
          <w:szCs w:val="28"/>
          <w:lang w:eastAsia="ru-RU"/>
        </w:rPr>
      </w:pPr>
    </w:p>
    <w:p w:rsidR="00C3174F" w:rsidRPr="00CB6A9C"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B6A9C">
        <w:rPr>
          <w:rFonts w:ascii="Times New Roman" w:eastAsia="Times New Roman" w:hAnsi="Times New Roman" w:cs="Times New Roman"/>
          <w:b/>
          <w:color w:val="000000"/>
          <w:sz w:val="28"/>
          <w:szCs w:val="28"/>
          <w:lang w:eastAsia="ru-RU"/>
        </w:rPr>
        <w:t>РАЗДЕЛ 3. ТРЕБОВАНИЯ К УСЛУГАМ</w:t>
      </w:r>
    </w:p>
    <w:tbl>
      <w:tblPr>
        <w:tblpPr w:leftFromText="180" w:rightFromText="180" w:vertAnchor="text" w:horzAnchor="margin" w:tblpXSpec="center" w:tblpY="122"/>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5"/>
      </w:tblGrid>
      <w:tr w:rsidR="00C3174F" w:rsidRPr="00CB6A9C"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B6A9C" w:rsidRDefault="00C3174F" w:rsidP="00C3174F">
            <w:pPr>
              <w:spacing w:after="0" w:line="240" w:lineRule="auto"/>
              <w:jc w:val="center"/>
              <w:rPr>
                <w:rFonts w:ascii="Times New Roman" w:eastAsia="Times New Roman" w:hAnsi="Times New Roman" w:cs="Times New Roman"/>
                <w:b/>
                <w:color w:val="000000"/>
                <w:sz w:val="28"/>
                <w:szCs w:val="28"/>
              </w:rPr>
            </w:pPr>
            <w:r w:rsidRPr="00CB6A9C">
              <w:rPr>
                <w:rFonts w:ascii="Times New Roman" w:eastAsia="Times New Roman" w:hAnsi="Times New Roman" w:cs="Times New Roman"/>
                <w:b/>
                <w:color w:val="000000"/>
                <w:sz w:val="28"/>
                <w:szCs w:val="28"/>
                <w:lang w:eastAsia="ru-RU"/>
              </w:rPr>
              <w:t>Подраздел 3.1 Общие требования</w:t>
            </w:r>
          </w:p>
        </w:tc>
      </w:tr>
      <w:tr w:rsidR="00C3174F" w:rsidRPr="00C3174F" w:rsidTr="00F21535">
        <w:trPr>
          <w:trHeight w:val="282"/>
        </w:trPr>
        <w:tc>
          <w:tcPr>
            <w:tcW w:w="11165" w:type="dxa"/>
            <w:tcBorders>
              <w:top w:val="single" w:sz="4" w:space="0" w:color="auto"/>
              <w:left w:val="single" w:sz="4" w:space="0" w:color="auto"/>
              <w:bottom w:val="single" w:sz="4" w:space="0" w:color="auto"/>
              <w:right w:val="single" w:sz="4" w:space="0" w:color="auto"/>
            </w:tcBorders>
            <w:hideMark/>
          </w:tcPr>
          <w:p w:rsidR="00CC15AF" w:rsidRPr="00CC15AF" w:rsidRDefault="00C3174F" w:rsidP="00F21535">
            <w:pPr>
              <w:spacing w:line="240" w:lineRule="auto"/>
              <w:ind w:firstLine="567"/>
              <w:jc w:val="both"/>
              <w:rPr>
                <w:rFonts w:ascii="Times New Roman" w:eastAsia="Calibri" w:hAnsi="Times New Roman" w:cs="Times New Roman"/>
                <w:sz w:val="24"/>
                <w:szCs w:val="24"/>
              </w:rPr>
            </w:pPr>
            <w:r w:rsidRPr="00CB6A9C">
              <w:rPr>
                <w:rFonts w:ascii="Times New Roman" w:eastAsia="Times New Roman" w:hAnsi="Times New Roman" w:cs="Times New Roman"/>
                <w:sz w:val="24"/>
                <w:szCs w:val="24"/>
                <w:lang w:eastAsia="ru-RU"/>
              </w:rPr>
              <w:t>1.</w:t>
            </w:r>
            <w:r w:rsidR="008C6CF3" w:rsidRPr="00CB6A9C">
              <w:rPr>
                <w:rFonts w:ascii="Times New Roman" w:eastAsia="Times New Roman" w:hAnsi="Times New Roman" w:cs="Times New Roman"/>
                <w:sz w:val="24"/>
                <w:szCs w:val="24"/>
                <w:lang w:eastAsia="ru-RU"/>
              </w:rPr>
              <w:t xml:space="preserve"> </w:t>
            </w:r>
            <w:r w:rsidRPr="00CB6A9C">
              <w:rPr>
                <w:rFonts w:ascii="Times New Roman" w:eastAsia="Times New Roman" w:hAnsi="Times New Roman" w:cs="Times New Roman"/>
                <w:sz w:val="24"/>
                <w:szCs w:val="24"/>
                <w:lang w:eastAsia="ru-RU"/>
              </w:rPr>
              <w:t xml:space="preserve">Все услуги должны быть оказаны своевременно, в соответствии с настоящим Техническим заданием. </w:t>
            </w:r>
            <w:proofErr w:type="gramStart"/>
            <w:r w:rsidRPr="00CB6A9C">
              <w:rPr>
                <w:rFonts w:ascii="Times New Roman" w:eastAsia="Times New Roman" w:hAnsi="Times New Roman" w:cs="Times New Roman"/>
                <w:sz w:val="24"/>
                <w:szCs w:val="24"/>
                <w:lang w:eastAsia="ru-RU"/>
              </w:rPr>
              <w:t>Услуги должны быть оказаны качественно, с соблюдением вс</w:t>
            </w:r>
            <w:r w:rsidR="002562CF">
              <w:rPr>
                <w:rFonts w:ascii="Times New Roman" w:eastAsia="Times New Roman" w:hAnsi="Times New Roman" w:cs="Times New Roman"/>
                <w:sz w:val="24"/>
                <w:szCs w:val="24"/>
                <w:lang w:eastAsia="ru-RU"/>
              </w:rPr>
              <w:t xml:space="preserve">ех принятых норм и правил и </w:t>
            </w:r>
            <w:r w:rsidR="002562CF" w:rsidRPr="002562CF">
              <w:rPr>
                <w:rFonts w:ascii="Times New Roman" w:eastAsia="Calibri" w:hAnsi="Times New Roman" w:cs="Times New Roman"/>
                <w:sz w:val="24"/>
                <w:szCs w:val="24"/>
              </w:rPr>
              <w:t>удовлетворять требованиям действующих Федерального закона от 22.05.2003 г. № 54-ФЗ «О применении контрольно-кассовой техники при осуществлении наличных денежных расчетов и (или) расчетов с использованием платежных карт», Положения «О порядке продажи, технического обслуживания и ремонта контрольно-кассовых машин в Российской Федерации», утвержденного решением ГМЭК по ККМ от 06.03.1995 года № 2</w:t>
            </w:r>
            <w:proofErr w:type="gramEnd"/>
            <w:r w:rsidR="002562CF" w:rsidRPr="002562CF">
              <w:rPr>
                <w:rFonts w:ascii="Times New Roman" w:eastAsia="Calibri" w:hAnsi="Times New Roman" w:cs="Times New Roman"/>
                <w:sz w:val="24"/>
                <w:szCs w:val="24"/>
              </w:rPr>
              <w:t>/18-95 (с последующими изменениями и дополнениями, внесенными протоколами ГМЭК по ККМ), и другими действующими в Российской Федерации законодательными и нормативными актами</w:t>
            </w:r>
            <w:r w:rsidR="00CC15AF">
              <w:rPr>
                <w:rFonts w:ascii="Times New Roman" w:eastAsia="Calibri" w:hAnsi="Times New Roman" w:cs="Times New Roman"/>
                <w:sz w:val="24"/>
                <w:szCs w:val="24"/>
              </w:rPr>
              <w:t xml:space="preserve"> по вопросам использования ККМ.</w:t>
            </w:r>
          </w:p>
          <w:p w:rsidR="007E53A4" w:rsidRDefault="00C3174F" w:rsidP="00F21535">
            <w:pPr>
              <w:spacing w:after="0" w:line="240" w:lineRule="auto"/>
              <w:ind w:firstLine="567"/>
              <w:jc w:val="both"/>
              <w:rPr>
                <w:rFonts w:ascii="Times New Roman" w:eastAsia="Times New Roman" w:hAnsi="Times New Roman" w:cs="Times New Roman"/>
                <w:sz w:val="24"/>
                <w:szCs w:val="24"/>
                <w:lang w:eastAsia="ru-RU"/>
              </w:rPr>
            </w:pPr>
            <w:r w:rsidRPr="00CB6A9C">
              <w:rPr>
                <w:rFonts w:ascii="Times New Roman" w:eastAsia="Times New Roman" w:hAnsi="Times New Roman" w:cs="Times New Roman"/>
                <w:sz w:val="24"/>
                <w:szCs w:val="24"/>
                <w:lang w:eastAsia="ru-RU"/>
              </w:rPr>
              <w:t>2.</w:t>
            </w:r>
            <w:r w:rsidR="008C6CF3" w:rsidRPr="00CB6A9C">
              <w:rPr>
                <w:rFonts w:ascii="Times New Roman" w:eastAsia="Times New Roman" w:hAnsi="Times New Roman" w:cs="Times New Roman"/>
                <w:sz w:val="24"/>
                <w:szCs w:val="24"/>
                <w:lang w:eastAsia="ru-RU"/>
              </w:rPr>
              <w:t xml:space="preserve"> </w:t>
            </w:r>
            <w:r w:rsidRPr="00CB6A9C">
              <w:rPr>
                <w:rFonts w:ascii="Times New Roman" w:eastAsia="Times New Roman" w:hAnsi="Times New Roman" w:cs="Times New Roman"/>
                <w:sz w:val="24"/>
                <w:szCs w:val="24"/>
                <w:lang w:eastAsia="ru-RU"/>
              </w:rPr>
              <w:t>Все услуги должны быть оказаны в соответс</w:t>
            </w:r>
            <w:r w:rsidR="004D4675">
              <w:rPr>
                <w:rFonts w:ascii="Times New Roman" w:eastAsia="Times New Roman" w:hAnsi="Times New Roman" w:cs="Times New Roman"/>
                <w:sz w:val="24"/>
                <w:szCs w:val="24"/>
                <w:lang w:eastAsia="ru-RU"/>
              </w:rPr>
              <w:t>твии с требованиями пожарной</w:t>
            </w:r>
            <w:r w:rsidRPr="00CB6A9C">
              <w:rPr>
                <w:rFonts w:ascii="Times New Roman" w:eastAsia="Times New Roman" w:hAnsi="Times New Roman" w:cs="Times New Roman"/>
                <w:sz w:val="24"/>
                <w:szCs w:val="24"/>
                <w:lang w:eastAsia="ru-RU"/>
              </w:rPr>
              <w:t xml:space="preserve"> безопасности, охраны труда, техники безопасности и электробезопасности законодательства РФ.</w:t>
            </w:r>
          </w:p>
          <w:p w:rsidR="00C803B6" w:rsidRPr="00C3174F" w:rsidRDefault="00C803B6" w:rsidP="00F21535">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3F6E8B">
              <w:rPr>
                <w:rFonts w:ascii="Times New Roman" w:hAnsi="Times New Roman" w:cs="Times New Roman"/>
                <w:bCs/>
                <w:sz w:val="24"/>
                <w:szCs w:val="24"/>
              </w:rPr>
              <w:t>Все заменяемые фискальные накопители должны быть новые, не бывшие в использовании, не из ремонта</w:t>
            </w:r>
            <w:r>
              <w:rPr>
                <w:rFonts w:ascii="Times New Roman" w:hAnsi="Times New Roman" w:cs="Times New Roman"/>
                <w:bCs/>
                <w:sz w:val="24"/>
                <w:szCs w:val="24"/>
              </w:rPr>
              <w:t>.</w:t>
            </w:r>
          </w:p>
        </w:tc>
      </w:tr>
      <w:tr w:rsidR="00C3174F" w:rsidRPr="00C3174F" w:rsidTr="00F21535">
        <w:trPr>
          <w:trHeight w:val="385"/>
        </w:trPr>
        <w:tc>
          <w:tcPr>
            <w:tcW w:w="11165" w:type="dxa"/>
            <w:tcBorders>
              <w:top w:val="single" w:sz="4" w:space="0" w:color="auto"/>
              <w:left w:val="nil"/>
              <w:bottom w:val="single" w:sz="4" w:space="0" w:color="auto"/>
              <w:right w:val="nil"/>
            </w:tcBorders>
          </w:tcPr>
          <w:p w:rsidR="00C3174F" w:rsidRPr="00C3174F" w:rsidRDefault="00C3174F" w:rsidP="00C3174F">
            <w:pPr>
              <w:spacing w:after="0" w:line="240" w:lineRule="auto"/>
              <w:jc w:val="both"/>
              <w:rPr>
                <w:rFonts w:ascii="Times New Roman" w:eastAsia="Times New Roman" w:hAnsi="Times New Roman" w:cs="Times New Roman"/>
                <w:color w:val="000000"/>
                <w:sz w:val="24"/>
                <w:szCs w:val="24"/>
              </w:rPr>
            </w:pP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5F73C2">
              <w:rPr>
                <w:rFonts w:ascii="Times New Roman" w:eastAsia="Times New Roman" w:hAnsi="Times New Roman" w:cs="Times New Roman"/>
                <w:b/>
                <w:color w:val="000000"/>
                <w:sz w:val="28"/>
                <w:szCs w:val="28"/>
                <w:lang w:eastAsia="ru-RU"/>
              </w:rPr>
              <w:t>Подраздел 3.2 Требования к качеству оказываемых услуг</w:t>
            </w: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Default="00C803B6" w:rsidP="00F21535">
            <w:pPr>
              <w:spacing w:after="0" w:line="240" w:lineRule="auto"/>
              <w:ind w:firstLine="567"/>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3F6E8B">
              <w:rPr>
                <w:rFonts w:ascii="Times New Roman" w:hAnsi="Times New Roman" w:cs="Times New Roman"/>
                <w:bCs/>
                <w:sz w:val="24"/>
                <w:szCs w:val="24"/>
              </w:rPr>
              <w:t>Исполнитель обязан оказывать услуги в соответствии с требованиями законодательства Российской Федерации, установленными для осуществления данного вида работ</w:t>
            </w:r>
            <w:r>
              <w:rPr>
                <w:rFonts w:ascii="Times New Roman" w:hAnsi="Times New Roman" w:cs="Times New Roman"/>
                <w:bCs/>
                <w:sz w:val="24"/>
                <w:szCs w:val="24"/>
              </w:rPr>
              <w:t xml:space="preserve"> (услуг)</w:t>
            </w:r>
            <w:r w:rsidRPr="003F6E8B">
              <w:rPr>
                <w:rFonts w:ascii="Times New Roman" w:hAnsi="Times New Roman" w:cs="Times New Roman"/>
                <w:bCs/>
                <w:sz w:val="24"/>
                <w:szCs w:val="24"/>
              </w:rPr>
              <w:t xml:space="preserve"> и деятельности.</w:t>
            </w:r>
          </w:p>
          <w:p w:rsidR="00C803B6" w:rsidRDefault="00C803B6" w:rsidP="00F21535">
            <w:pPr>
              <w:spacing w:after="0" w:line="240" w:lineRule="auto"/>
              <w:ind w:firstLine="567"/>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8C6CF3">
              <w:rPr>
                <w:rFonts w:ascii="Times New Roman" w:hAnsi="Times New Roman" w:cs="Times New Roman"/>
                <w:bCs/>
                <w:sz w:val="24"/>
                <w:szCs w:val="24"/>
              </w:rPr>
              <w:t>Качество выполнения работ (оказания услуг) должно отвечать требованиям нормативно-правовых актов, регламентирующих вид деятельности, являющейс</w:t>
            </w:r>
            <w:r>
              <w:rPr>
                <w:rFonts w:ascii="Times New Roman" w:hAnsi="Times New Roman" w:cs="Times New Roman"/>
                <w:bCs/>
                <w:sz w:val="24"/>
                <w:szCs w:val="24"/>
              </w:rPr>
              <w:t>я предметом запроса предложений</w:t>
            </w:r>
            <w:r w:rsidR="00F21535">
              <w:rPr>
                <w:rFonts w:ascii="Times New Roman" w:hAnsi="Times New Roman" w:cs="Times New Roman"/>
                <w:bCs/>
                <w:sz w:val="24"/>
                <w:szCs w:val="24"/>
              </w:rPr>
              <w:t>, в том числе</w:t>
            </w:r>
            <w:r>
              <w:rPr>
                <w:rFonts w:ascii="Times New Roman" w:hAnsi="Times New Roman" w:cs="Times New Roman"/>
                <w:bCs/>
                <w:sz w:val="24"/>
                <w:szCs w:val="24"/>
              </w:rPr>
              <w:t>:</w:t>
            </w:r>
          </w:p>
          <w:p w:rsidR="00C803B6" w:rsidRDefault="00C803B6" w:rsidP="00F21535">
            <w:pPr>
              <w:spacing w:after="0" w:line="240" w:lineRule="auto"/>
              <w:ind w:firstLine="567"/>
              <w:contextualSpacing/>
              <w:jc w:val="both"/>
              <w:rPr>
                <w:rFonts w:ascii="Times New Roman" w:eastAsia="Calibri" w:hAnsi="Times New Roman" w:cs="Times New Roman"/>
                <w:sz w:val="24"/>
                <w:szCs w:val="24"/>
              </w:rPr>
            </w:pPr>
            <w:r>
              <w:rPr>
                <w:rFonts w:ascii="Times New Roman" w:hAnsi="Times New Roman" w:cs="Times New Roman"/>
                <w:bCs/>
                <w:sz w:val="24"/>
                <w:szCs w:val="24"/>
              </w:rPr>
              <w:t xml:space="preserve">- </w:t>
            </w:r>
            <w:r w:rsidRPr="002562CF">
              <w:rPr>
                <w:rFonts w:ascii="Times New Roman" w:eastAsia="Calibri" w:hAnsi="Times New Roman" w:cs="Times New Roman"/>
                <w:sz w:val="24"/>
                <w:szCs w:val="24"/>
              </w:rPr>
              <w:t>Федерального закона от 22.05.2003 г. № 54-ФЗ «О применении контрольно-кассовой техники при осуществлении наличных денежных расчетов и (или) расчетов с использованием платежных карт»</w:t>
            </w:r>
            <w:r>
              <w:rPr>
                <w:rFonts w:ascii="Times New Roman" w:eastAsia="Calibri" w:hAnsi="Times New Roman" w:cs="Times New Roman"/>
                <w:sz w:val="24"/>
                <w:szCs w:val="24"/>
              </w:rPr>
              <w:t>;</w:t>
            </w:r>
          </w:p>
          <w:p w:rsidR="00C803B6" w:rsidRDefault="00C803B6" w:rsidP="00F21535">
            <w:pPr>
              <w:spacing w:after="0" w:line="240" w:lineRule="auto"/>
              <w:ind w:firstLine="567"/>
              <w:contextualSpacing/>
              <w:jc w:val="both"/>
              <w:rPr>
                <w:rFonts w:ascii="Times New Roman" w:eastAsia="Times New Roman" w:hAnsi="Times New Roman"/>
                <w:sz w:val="24"/>
                <w:szCs w:val="24"/>
                <w:lang w:eastAsia="ar-SA"/>
              </w:rPr>
            </w:pPr>
            <w:r>
              <w:rPr>
                <w:rFonts w:ascii="Times New Roman" w:eastAsia="Calibri" w:hAnsi="Times New Roman" w:cs="Times New Roman"/>
                <w:sz w:val="24"/>
                <w:szCs w:val="24"/>
              </w:rPr>
              <w:t xml:space="preserve">- </w:t>
            </w:r>
            <w:r>
              <w:rPr>
                <w:rFonts w:ascii="Times New Roman" w:eastAsia="Times New Roman" w:hAnsi="Times New Roman"/>
                <w:sz w:val="24"/>
                <w:szCs w:val="24"/>
                <w:lang w:eastAsia="ar-SA"/>
              </w:rPr>
              <w:t>Письма</w:t>
            </w:r>
            <w:r w:rsidRPr="000D1541">
              <w:rPr>
                <w:rFonts w:ascii="Times New Roman" w:eastAsia="Times New Roman" w:hAnsi="Times New Roman"/>
                <w:sz w:val="24"/>
                <w:szCs w:val="24"/>
                <w:lang w:eastAsia="ar-SA"/>
              </w:rPr>
              <w:t xml:space="preserve"> Государственной налоговой службы Российской Федерации № ЮБ-6-14/276 от 16.05.1995 </w:t>
            </w:r>
            <w:r w:rsidRPr="000D1541">
              <w:rPr>
                <w:rFonts w:ascii="Times New Roman" w:eastAsia="Times New Roman" w:hAnsi="Times New Roman"/>
                <w:sz w:val="24"/>
                <w:szCs w:val="24"/>
                <w:lang w:eastAsia="ar-SA"/>
              </w:rPr>
              <w:lastRenderedPageBreak/>
              <w:t>г. «О решениях государственной межведомственной экспертной комиссии по контрольно-кассовым машинам»</w:t>
            </w:r>
            <w:r w:rsidR="00F21535">
              <w:rPr>
                <w:rFonts w:ascii="Times New Roman" w:eastAsia="Times New Roman" w:hAnsi="Times New Roman"/>
                <w:sz w:val="24"/>
                <w:szCs w:val="24"/>
                <w:lang w:eastAsia="ar-SA"/>
              </w:rPr>
              <w:t>.</w:t>
            </w:r>
          </w:p>
          <w:p w:rsidR="00F21535" w:rsidRPr="00F21535" w:rsidRDefault="00F21535" w:rsidP="00F21535">
            <w:pPr>
              <w:spacing w:after="0" w:line="240" w:lineRule="auto"/>
              <w:ind w:firstLine="567"/>
              <w:contextualSpacing/>
              <w:jc w:val="both"/>
              <w:rPr>
                <w:rFonts w:ascii="Times New Roman" w:hAnsi="Times New Roman" w:cs="Times New Roman"/>
                <w:bCs/>
                <w:sz w:val="24"/>
                <w:szCs w:val="24"/>
              </w:rPr>
            </w:pPr>
            <w:r>
              <w:rPr>
                <w:rFonts w:ascii="Times New Roman" w:eastAsia="Times New Roman" w:hAnsi="Times New Roman"/>
                <w:sz w:val="24"/>
                <w:szCs w:val="24"/>
                <w:lang w:eastAsia="ar-SA"/>
              </w:rPr>
              <w:t xml:space="preserve">3. </w:t>
            </w:r>
            <w:r>
              <w:rPr>
                <w:rFonts w:ascii="Times New Roman" w:hAnsi="Times New Roman" w:cs="Times New Roman"/>
                <w:sz w:val="24"/>
                <w:szCs w:val="24"/>
              </w:rPr>
              <w:t>Качество поставляемого товара (фискальные накопители)</w:t>
            </w:r>
            <w:r w:rsidRPr="009C0EFD">
              <w:rPr>
                <w:rFonts w:ascii="Times New Roman" w:hAnsi="Times New Roman" w:cs="Times New Roman"/>
                <w:sz w:val="24"/>
                <w:szCs w:val="24"/>
              </w:rPr>
              <w:t xml:space="preserve"> должно подтверждаться предоставленными сертификатами/декларациями соответствия</w:t>
            </w:r>
            <w:r>
              <w:rPr>
                <w:rFonts w:ascii="Times New Roman" w:hAnsi="Times New Roman" w:cs="Times New Roman"/>
                <w:sz w:val="24"/>
                <w:szCs w:val="24"/>
              </w:rPr>
              <w:t xml:space="preserve"> (при наличии)</w:t>
            </w:r>
            <w:r w:rsidRPr="009C0EFD">
              <w:rPr>
                <w:rFonts w:ascii="Times New Roman" w:hAnsi="Times New Roman" w:cs="Times New Roman"/>
                <w:sz w:val="24"/>
                <w:szCs w:val="24"/>
              </w:rPr>
              <w:t>, паспортом продукции, выданным заводом-изготовителем.</w:t>
            </w:r>
          </w:p>
        </w:tc>
      </w:tr>
      <w:tr w:rsidR="00C3174F" w:rsidRPr="00C3174F" w:rsidTr="00F21535">
        <w:trPr>
          <w:trHeight w:val="385"/>
        </w:trPr>
        <w:tc>
          <w:tcPr>
            <w:tcW w:w="11165" w:type="dxa"/>
            <w:tcBorders>
              <w:top w:val="single" w:sz="4" w:space="0" w:color="auto"/>
              <w:left w:val="nil"/>
              <w:bottom w:val="single" w:sz="4" w:space="0" w:color="auto"/>
              <w:right w:val="nil"/>
            </w:tcBorders>
          </w:tcPr>
          <w:p w:rsidR="00C3174F" w:rsidRPr="00C3174F" w:rsidRDefault="00C3174F" w:rsidP="00C3174F">
            <w:pPr>
              <w:spacing w:after="0" w:line="240" w:lineRule="auto"/>
              <w:ind w:left="432"/>
              <w:jc w:val="both"/>
              <w:rPr>
                <w:rFonts w:ascii="Times New Roman" w:eastAsia="Times New Roman" w:hAnsi="Times New Roman" w:cs="Times New Roman"/>
                <w:color w:val="000000"/>
                <w:sz w:val="24"/>
                <w:szCs w:val="24"/>
                <w:lang w:eastAsia="ru-RU"/>
              </w:rPr>
            </w:pP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Подраздел 3.3 Требования к гарантийным обязательствам оказываемых услуг</w:t>
            </w: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3174F" w:rsidRDefault="004D600E" w:rsidP="00F21535">
            <w:pPr>
              <w:spacing w:after="0" w:line="240" w:lineRule="auto"/>
              <w:ind w:firstLine="567"/>
              <w:jc w:val="both"/>
              <w:rPr>
                <w:rFonts w:ascii="Times New Roman" w:eastAsia="Times New Roman" w:hAnsi="Times New Roman" w:cs="Times New Roman"/>
                <w:color w:val="000000"/>
                <w:lang w:eastAsia="ru-RU"/>
              </w:rPr>
            </w:pPr>
            <w:r w:rsidRPr="005A16FB">
              <w:rPr>
                <w:rFonts w:ascii="Times New Roman" w:eastAsia="Times New Roman" w:hAnsi="Times New Roman" w:cs="Times New Roman"/>
                <w:sz w:val="24"/>
                <w:szCs w:val="24"/>
                <w:lang w:eastAsia="ru-RU"/>
              </w:rPr>
              <w:t>Гарантийный срок на результат выполненных работ</w:t>
            </w:r>
            <w:r w:rsidR="00F21535">
              <w:rPr>
                <w:rFonts w:ascii="Times New Roman" w:eastAsia="Times New Roman" w:hAnsi="Times New Roman" w:cs="Times New Roman"/>
                <w:sz w:val="24"/>
                <w:szCs w:val="24"/>
                <w:lang w:eastAsia="ru-RU"/>
              </w:rPr>
              <w:t xml:space="preserve"> (оказанных услуг)</w:t>
            </w:r>
            <w:r w:rsidRPr="005A16FB">
              <w:rPr>
                <w:rFonts w:ascii="Times New Roman" w:eastAsia="Times New Roman" w:hAnsi="Times New Roman" w:cs="Times New Roman"/>
                <w:sz w:val="24"/>
                <w:szCs w:val="24"/>
                <w:lang w:eastAsia="ru-RU"/>
              </w:rPr>
              <w:t xml:space="preserve"> </w:t>
            </w:r>
            <w:r w:rsidR="00836DD5" w:rsidRPr="005A16FB">
              <w:rPr>
                <w:rFonts w:ascii="Times New Roman" w:eastAsia="Times New Roman" w:hAnsi="Times New Roman" w:cs="Times New Roman"/>
                <w:sz w:val="24"/>
                <w:szCs w:val="24"/>
                <w:lang w:eastAsia="ru-RU"/>
              </w:rPr>
              <w:t xml:space="preserve">и на </w:t>
            </w:r>
            <w:r w:rsidR="00675E0F" w:rsidRPr="005A16FB">
              <w:rPr>
                <w:rFonts w:ascii="Times New Roman" w:eastAsia="Times New Roman" w:hAnsi="Times New Roman" w:cs="Times New Roman"/>
                <w:sz w:val="24"/>
                <w:szCs w:val="24"/>
                <w:lang w:eastAsia="ru-RU"/>
              </w:rPr>
              <w:t>установленны</w:t>
            </w:r>
            <w:r w:rsidR="00836DD5" w:rsidRPr="005A16FB">
              <w:rPr>
                <w:rFonts w:ascii="Times New Roman" w:eastAsia="Times New Roman" w:hAnsi="Times New Roman" w:cs="Times New Roman"/>
                <w:sz w:val="24"/>
                <w:szCs w:val="24"/>
                <w:lang w:eastAsia="ru-RU"/>
              </w:rPr>
              <w:t xml:space="preserve">е запасные части </w:t>
            </w:r>
            <w:r w:rsidRPr="005A16FB">
              <w:rPr>
                <w:rFonts w:ascii="Times New Roman" w:eastAsia="Times New Roman" w:hAnsi="Times New Roman" w:cs="Times New Roman"/>
                <w:sz w:val="24"/>
                <w:szCs w:val="24"/>
                <w:lang w:eastAsia="ru-RU"/>
              </w:rPr>
              <w:t xml:space="preserve">составляет </w:t>
            </w:r>
            <w:r w:rsidR="005A16FB" w:rsidRPr="005A16FB">
              <w:rPr>
                <w:rFonts w:ascii="Times New Roman" w:eastAsia="Times New Roman" w:hAnsi="Times New Roman" w:cs="Times New Roman"/>
                <w:sz w:val="24"/>
                <w:szCs w:val="24"/>
                <w:lang w:eastAsia="ru-RU"/>
              </w:rPr>
              <w:t>13</w:t>
            </w:r>
            <w:r w:rsidRPr="005A16FB">
              <w:rPr>
                <w:rFonts w:ascii="Times New Roman" w:eastAsia="Times New Roman" w:hAnsi="Times New Roman" w:cs="Times New Roman"/>
                <w:sz w:val="24"/>
                <w:szCs w:val="24"/>
                <w:lang w:eastAsia="ru-RU"/>
              </w:rPr>
              <w:t xml:space="preserve"> (</w:t>
            </w:r>
            <w:r w:rsidR="005A16FB" w:rsidRPr="005A16FB">
              <w:rPr>
                <w:rFonts w:ascii="Times New Roman" w:eastAsia="Times New Roman" w:hAnsi="Times New Roman" w:cs="Times New Roman"/>
                <w:sz w:val="24"/>
                <w:szCs w:val="24"/>
                <w:lang w:eastAsia="ru-RU"/>
              </w:rPr>
              <w:t>тринадцать</w:t>
            </w:r>
            <w:r w:rsidR="00836DD5" w:rsidRPr="005A16FB">
              <w:rPr>
                <w:rFonts w:ascii="Times New Roman" w:eastAsia="Times New Roman" w:hAnsi="Times New Roman" w:cs="Times New Roman"/>
                <w:sz w:val="24"/>
                <w:szCs w:val="24"/>
                <w:lang w:eastAsia="ru-RU"/>
              </w:rPr>
              <w:t>) месяцев с момента подписания с</w:t>
            </w:r>
            <w:r w:rsidRPr="005A16FB">
              <w:rPr>
                <w:rFonts w:ascii="Times New Roman" w:eastAsia="Times New Roman" w:hAnsi="Times New Roman" w:cs="Times New Roman"/>
                <w:sz w:val="24"/>
                <w:szCs w:val="24"/>
                <w:lang w:eastAsia="ru-RU"/>
              </w:rPr>
              <w:t>торонами акта о приемке выполненных работ</w:t>
            </w:r>
            <w:r w:rsidR="005A16FB" w:rsidRPr="005A16FB">
              <w:rPr>
                <w:rFonts w:ascii="Times New Roman" w:eastAsia="Times New Roman" w:hAnsi="Times New Roman" w:cs="Times New Roman"/>
                <w:sz w:val="24"/>
                <w:szCs w:val="24"/>
                <w:lang w:eastAsia="ru-RU"/>
              </w:rPr>
              <w:t xml:space="preserve"> (оказанных услуг)</w:t>
            </w:r>
            <w:r w:rsidRPr="005A16FB">
              <w:rPr>
                <w:rFonts w:ascii="Times New Roman" w:eastAsia="Times New Roman" w:hAnsi="Times New Roman" w:cs="Times New Roman"/>
                <w:sz w:val="24"/>
                <w:szCs w:val="24"/>
                <w:lang w:eastAsia="ru-RU"/>
              </w:rPr>
              <w:t>.</w:t>
            </w:r>
          </w:p>
        </w:tc>
      </w:tr>
      <w:tr w:rsidR="00C3174F" w:rsidRPr="00C3174F" w:rsidTr="00F21535">
        <w:trPr>
          <w:trHeight w:val="385"/>
        </w:trPr>
        <w:tc>
          <w:tcPr>
            <w:tcW w:w="11165" w:type="dxa"/>
            <w:tcBorders>
              <w:top w:val="single" w:sz="4" w:space="0" w:color="auto"/>
              <w:left w:val="nil"/>
              <w:bottom w:val="single" w:sz="4" w:space="0" w:color="auto"/>
              <w:right w:val="nil"/>
            </w:tcBorders>
          </w:tcPr>
          <w:p w:rsidR="00C3174F" w:rsidRPr="00C3174F" w:rsidRDefault="00C3174F" w:rsidP="00C3174F">
            <w:pPr>
              <w:spacing w:after="0" w:line="240" w:lineRule="auto"/>
              <w:ind w:firstLine="459"/>
              <w:jc w:val="both"/>
              <w:rPr>
                <w:rFonts w:ascii="Times New Roman" w:eastAsia="Times New Roman" w:hAnsi="Times New Roman" w:cs="Times New Roman"/>
                <w:color w:val="000000"/>
                <w:sz w:val="24"/>
                <w:szCs w:val="24"/>
                <w:lang w:eastAsia="ru-RU"/>
              </w:rPr>
            </w:pP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color w:val="000000"/>
                <w:lang w:eastAsia="ru-RU"/>
              </w:rPr>
            </w:pPr>
            <w:r w:rsidRPr="00C3174F">
              <w:rPr>
                <w:rFonts w:ascii="Times New Roman" w:eastAsia="Times New Roman" w:hAnsi="Times New Roman" w:cs="Times New Roman"/>
                <w:b/>
                <w:color w:val="000000"/>
                <w:sz w:val="28"/>
                <w:szCs w:val="28"/>
                <w:lang w:eastAsia="ru-RU"/>
              </w:rPr>
              <w:t>Подраздел 3.4 Требования к конфиденциальности</w:t>
            </w: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tcPr>
          <w:p w:rsidR="00C3174F" w:rsidRPr="00C3174F" w:rsidRDefault="00836DD5" w:rsidP="00C3174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00C3174F" w:rsidRPr="00C3174F">
              <w:rPr>
                <w:rFonts w:ascii="Times New Roman" w:eastAsia="Times New Roman" w:hAnsi="Times New Roman" w:cs="Times New Roman"/>
                <w:color w:val="000000"/>
                <w:sz w:val="24"/>
                <w:szCs w:val="24"/>
                <w:lang w:eastAsia="ru-RU"/>
              </w:rPr>
              <w:t>ет</w:t>
            </w:r>
            <w:r w:rsidR="00B27CAD">
              <w:rPr>
                <w:rFonts w:ascii="Times New Roman" w:eastAsia="Times New Roman" w:hAnsi="Times New Roman" w:cs="Times New Roman"/>
                <w:color w:val="000000"/>
                <w:sz w:val="24"/>
                <w:szCs w:val="24"/>
                <w:lang w:eastAsia="ru-RU"/>
              </w:rPr>
              <w:t>.</w:t>
            </w:r>
          </w:p>
        </w:tc>
      </w:tr>
      <w:tr w:rsidR="00C3174F" w:rsidRPr="00C3174F" w:rsidTr="00F21535">
        <w:trPr>
          <w:trHeight w:val="385"/>
        </w:trPr>
        <w:tc>
          <w:tcPr>
            <w:tcW w:w="11165" w:type="dxa"/>
            <w:tcBorders>
              <w:top w:val="single" w:sz="4" w:space="0" w:color="auto"/>
              <w:left w:val="nil"/>
              <w:bottom w:val="single" w:sz="4" w:space="0" w:color="auto"/>
              <w:right w:val="nil"/>
            </w:tcBorders>
          </w:tcPr>
          <w:p w:rsidR="00C3174F" w:rsidRPr="00C3174F" w:rsidRDefault="00C3174F" w:rsidP="00C3174F">
            <w:pPr>
              <w:spacing w:after="0" w:line="240" w:lineRule="auto"/>
              <w:ind w:left="601"/>
              <w:jc w:val="both"/>
              <w:rPr>
                <w:rFonts w:ascii="Times New Roman" w:eastAsia="Times New Roman" w:hAnsi="Times New Roman" w:cs="Times New Roman"/>
                <w:color w:val="000000"/>
                <w:sz w:val="24"/>
                <w:szCs w:val="24"/>
                <w:lang w:eastAsia="ru-RU"/>
              </w:rPr>
            </w:pP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lang w:eastAsia="ru-RU"/>
              </w:rPr>
            </w:pPr>
            <w:r w:rsidRPr="00C3174F">
              <w:rPr>
                <w:rFonts w:ascii="Times New Roman" w:eastAsia="Times New Roman" w:hAnsi="Times New Roman" w:cs="Times New Roman"/>
                <w:b/>
                <w:color w:val="000000"/>
                <w:sz w:val="28"/>
                <w:szCs w:val="28"/>
                <w:lang w:eastAsia="ru-RU"/>
              </w:rPr>
              <w:t>Подраздел 3.5 Требования к безопасности оказания услуг</w:t>
            </w:r>
          </w:p>
        </w:tc>
      </w:tr>
      <w:tr w:rsidR="00C3174F" w:rsidRPr="00C3174F" w:rsidTr="00F21535">
        <w:trPr>
          <w:trHeight w:val="385"/>
        </w:trPr>
        <w:tc>
          <w:tcPr>
            <w:tcW w:w="11165" w:type="dxa"/>
            <w:tcBorders>
              <w:top w:val="single" w:sz="4" w:space="0" w:color="auto"/>
              <w:left w:val="single" w:sz="4" w:space="0" w:color="auto"/>
              <w:bottom w:val="single" w:sz="4" w:space="0" w:color="auto"/>
              <w:right w:val="single" w:sz="4" w:space="0" w:color="auto"/>
            </w:tcBorders>
            <w:hideMark/>
          </w:tcPr>
          <w:p w:rsidR="009779A0" w:rsidRPr="009779A0" w:rsidRDefault="00836DD5" w:rsidP="00F21535">
            <w:pPr>
              <w:spacing w:after="0" w:line="240" w:lineRule="auto"/>
              <w:ind w:left="-34" w:firstLine="60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9779A0" w:rsidRPr="009779A0">
              <w:rPr>
                <w:rFonts w:ascii="Times New Roman" w:eastAsia="Times New Roman" w:hAnsi="Times New Roman" w:cs="Times New Roman"/>
                <w:sz w:val="24"/>
                <w:szCs w:val="24"/>
                <w:lang w:eastAsia="ru-RU"/>
              </w:rPr>
              <w:t>Услуги оказываются в полном соответствии:</w:t>
            </w:r>
          </w:p>
          <w:p w:rsidR="009779A0" w:rsidRPr="009779A0" w:rsidRDefault="009779A0" w:rsidP="00F21535">
            <w:pPr>
              <w:spacing w:after="0" w:line="240" w:lineRule="auto"/>
              <w:ind w:firstLine="567"/>
              <w:jc w:val="both"/>
              <w:rPr>
                <w:rFonts w:ascii="Times New Roman" w:eastAsia="Times New Roman" w:hAnsi="Times New Roman" w:cs="Times New Roman"/>
                <w:sz w:val="24"/>
                <w:szCs w:val="24"/>
                <w:lang w:eastAsia="ru-RU"/>
              </w:rPr>
            </w:pPr>
            <w:r w:rsidRPr="009779A0">
              <w:rPr>
                <w:rFonts w:ascii="Times New Roman" w:eastAsia="Times New Roman" w:hAnsi="Times New Roman" w:cs="Times New Roman"/>
                <w:sz w:val="24"/>
                <w:szCs w:val="24"/>
                <w:lang w:eastAsia="ru-RU"/>
              </w:rPr>
              <w:t>- с Правилами противопожарного режима в Российской Федерации, утвержденными Постановлением Правительства РФ от 25 апреля 2012 г. N 390;</w:t>
            </w:r>
          </w:p>
          <w:p w:rsidR="009779A0" w:rsidRPr="009779A0" w:rsidRDefault="009779A0" w:rsidP="00F21535">
            <w:pPr>
              <w:spacing w:after="0" w:line="240" w:lineRule="auto"/>
              <w:ind w:firstLine="567"/>
              <w:jc w:val="both"/>
              <w:rPr>
                <w:rFonts w:ascii="Times New Roman" w:eastAsia="Times New Roman" w:hAnsi="Times New Roman" w:cs="Times New Roman"/>
                <w:color w:val="000000"/>
                <w:sz w:val="24"/>
                <w:szCs w:val="24"/>
              </w:rPr>
            </w:pPr>
            <w:r w:rsidRPr="009779A0">
              <w:rPr>
                <w:rFonts w:ascii="Times New Roman" w:eastAsia="Times New Roman" w:hAnsi="Times New Roman" w:cs="Times New Roman"/>
                <w:sz w:val="24"/>
                <w:szCs w:val="24"/>
                <w:lang w:eastAsia="ru-RU"/>
              </w:rPr>
              <w:t xml:space="preserve">- </w:t>
            </w:r>
            <w:r w:rsidRPr="009779A0">
              <w:rPr>
                <w:rFonts w:ascii="Times New Roman" w:eastAsia="Times New Roman" w:hAnsi="Times New Roman" w:cs="Times New Roman"/>
                <w:color w:val="000000"/>
                <w:sz w:val="24"/>
                <w:szCs w:val="24"/>
              </w:rPr>
              <w:t>Федеральным законом от 21.12.1994 г. №69-ФЗ «О пожарной безопасности»;</w:t>
            </w:r>
          </w:p>
          <w:p w:rsidR="009779A0" w:rsidRPr="009779A0" w:rsidRDefault="009779A0" w:rsidP="00F21535">
            <w:pPr>
              <w:spacing w:after="0" w:line="240" w:lineRule="auto"/>
              <w:ind w:firstLine="567"/>
              <w:jc w:val="both"/>
              <w:rPr>
                <w:rFonts w:ascii="Times New Roman" w:eastAsia="Times New Roman" w:hAnsi="Times New Roman" w:cs="Times New Roman"/>
                <w:color w:val="000000"/>
                <w:sz w:val="24"/>
                <w:szCs w:val="24"/>
              </w:rPr>
            </w:pPr>
            <w:r w:rsidRPr="009779A0">
              <w:rPr>
                <w:rFonts w:ascii="Times New Roman" w:eastAsia="Times New Roman" w:hAnsi="Times New Roman" w:cs="Times New Roman"/>
                <w:color w:val="000000"/>
                <w:sz w:val="24"/>
                <w:szCs w:val="24"/>
              </w:rPr>
              <w:t>- ГОСТ 12.1.004.-91 ССБТ «Пожарная безопасность. Общие требования»</w:t>
            </w:r>
            <w:r w:rsidR="00836DD5">
              <w:rPr>
                <w:rFonts w:ascii="Times New Roman" w:eastAsia="Times New Roman" w:hAnsi="Times New Roman" w:cs="Times New Roman"/>
                <w:color w:val="000000"/>
                <w:sz w:val="24"/>
                <w:szCs w:val="24"/>
              </w:rPr>
              <w:t>.</w:t>
            </w:r>
          </w:p>
          <w:p w:rsidR="009779A0" w:rsidRPr="009779A0" w:rsidRDefault="00836DD5" w:rsidP="00F21535">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9779A0" w:rsidRPr="009779A0">
              <w:rPr>
                <w:rFonts w:ascii="Times New Roman" w:eastAsia="Times New Roman" w:hAnsi="Times New Roman" w:cs="Times New Roman"/>
                <w:color w:val="000000"/>
                <w:sz w:val="24"/>
                <w:szCs w:val="24"/>
              </w:rPr>
              <w:t>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Исполнителя.</w:t>
            </w:r>
          </w:p>
          <w:p w:rsidR="009779A0" w:rsidRPr="009779A0" w:rsidRDefault="005E1DB6" w:rsidP="00F21535">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009779A0" w:rsidRPr="009779A0">
              <w:rPr>
                <w:rFonts w:ascii="Times New Roman" w:eastAsia="Times New Roman" w:hAnsi="Times New Roman" w:cs="Times New Roman"/>
                <w:color w:val="000000"/>
                <w:sz w:val="24"/>
                <w:szCs w:val="24"/>
              </w:rPr>
              <w:t>Услуги должны осуществляться при соблюдении законодательства Российской Федерации по охране труда; межотраслевых и отраслевых правил и тип</w:t>
            </w:r>
            <w:r>
              <w:rPr>
                <w:rFonts w:ascii="Times New Roman" w:eastAsia="Times New Roman" w:hAnsi="Times New Roman" w:cs="Times New Roman"/>
                <w:color w:val="000000"/>
                <w:sz w:val="24"/>
                <w:szCs w:val="24"/>
              </w:rPr>
              <w:t>овых инструкций по охране труда</w:t>
            </w:r>
            <w:r w:rsidR="009779A0" w:rsidRPr="009779A0">
              <w:rPr>
                <w:rFonts w:ascii="Times New Roman" w:eastAsia="Times New Roman" w:hAnsi="Times New Roman" w:cs="Times New Roman"/>
                <w:color w:val="000000"/>
                <w:sz w:val="24"/>
                <w:szCs w:val="24"/>
              </w:rPr>
              <w:t xml:space="preserve"> утвержденных в установленном порядке федеральными органами и</w:t>
            </w:r>
            <w:r>
              <w:rPr>
                <w:rFonts w:ascii="Times New Roman" w:eastAsia="Times New Roman" w:hAnsi="Times New Roman" w:cs="Times New Roman"/>
                <w:color w:val="000000"/>
                <w:sz w:val="24"/>
                <w:szCs w:val="24"/>
              </w:rPr>
              <w:t>сполнительной власти;</w:t>
            </w:r>
            <w:r w:rsidR="009779A0" w:rsidRPr="009779A0">
              <w:rPr>
                <w:rFonts w:ascii="Times New Roman" w:eastAsia="Times New Roman" w:hAnsi="Times New Roman" w:cs="Times New Roman"/>
                <w:color w:val="000000"/>
                <w:sz w:val="24"/>
                <w:szCs w:val="24"/>
              </w:rPr>
              <w:t xml:space="preserve"> п</w:t>
            </w:r>
            <w:r w:rsidR="00836DD5">
              <w:rPr>
                <w:rFonts w:ascii="Times New Roman" w:eastAsia="Times New Roman" w:hAnsi="Times New Roman" w:cs="Times New Roman"/>
                <w:color w:val="000000"/>
                <w:sz w:val="24"/>
                <w:szCs w:val="24"/>
              </w:rPr>
              <w:t>равил безопасности,</w:t>
            </w:r>
            <w:r w:rsidR="009779A0" w:rsidRPr="009779A0">
              <w:rPr>
                <w:rFonts w:ascii="Times New Roman" w:eastAsia="Times New Roman" w:hAnsi="Times New Roman" w:cs="Times New Roman"/>
                <w:color w:val="000000"/>
                <w:sz w:val="24"/>
                <w:szCs w:val="24"/>
              </w:rPr>
              <w:t xml:space="preserve"> инструкции по безопасности; государственные санитарно-эпидемиологические правила и нормативы, гигиенические нормативы, санитарные правила и нормы, утвержденные Минздравом России. </w:t>
            </w:r>
          </w:p>
          <w:p w:rsidR="009779A0" w:rsidRPr="009779A0" w:rsidRDefault="005E1DB6" w:rsidP="00F21535">
            <w:pP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009779A0" w:rsidRPr="009779A0">
              <w:rPr>
                <w:rFonts w:ascii="Times New Roman" w:eastAsia="Times New Roman" w:hAnsi="Times New Roman" w:cs="Times New Roman"/>
                <w:color w:val="000000"/>
                <w:sz w:val="24"/>
                <w:szCs w:val="24"/>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Исполнитель.</w:t>
            </w:r>
          </w:p>
          <w:p w:rsidR="00C3174F" w:rsidRPr="00C3174F" w:rsidRDefault="005E1DB6" w:rsidP="00F21535">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rPr>
              <w:t xml:space="preserve">5. </w:t>
            </w:r>
            <w:r w:rsidR="009779A0" w:rsidRPr="009779A0">
              <w:rPr>
                <w:rFonts w:ascii="Times New Roman" w:eastAsia="Times New Roman" w:hAnsi="Times New Roman" w:cs="Times New Roman"/>
                <w:color w:val="000000"/>
                <w:sz w:val="24"/>
                <w:szCs w:val="24"/>
              </w:rPr>
              <w:t>Перед началом оказания услуг необходимо провести инструктаж о методах оказания услуг, последовательности их выполнения, необходимых средствах индивидуальной защиты.</w:t>
            </w:r>
          </w:p>
        </w:tc>
      </w:tr>
    </w:tbl>
    <w:p w:rsidR="00C3174F" w:rsidRPr="00C3174F" w:rsidRDefault="00C3174F" w:rsidP="00B24CC1">
      <w:pPr>
        <w:spacing w:line="240" w:lineRule="auto"/>
        <w:jc w:val="center"/>
        <w:rPr>
          <w:rFonts w:ascii="Times New Roman" w:eastAsia="Times New Roman" w:hAnsi="Times New Roman" w:cs="Times New Roman"/>
          <w:b/>
          <w:color w:val="000000"/>
          <w:sz w:val="28"/>
          <w:szCs w:val="28"/>
          <w:lang w:eastAsia="ru-RU"/>
        </w:rPr>
      </w:pPr>
      <w:bookmarkStart w:id="0" w:name="_GoBack"/>
      <w:bookmarkEnd w:id="0"/>
      <w:r w:rsidRPr="00C3174F">
        <w:rPr>
          <w:rFonts w:ascii="Times New Roman" w:eastAsia="Times New Roman" w:hAnsi="Times New Roman" w:cs="Times New Roman"/>
          <w:b/>
          <w:color w:val="000000"/>
          <w:sz w:val="28"/>
          <w:szCs w:val="28"/>
          <w:lang w:eastAsia="ru-RU"/>
        </w:rPr>
        <w:t>РАЗДЕЛ 4. РЕЗУЛЬТАТ ОКАЗАННЫХ УСЛУГ</w:t>
      </w:r>
    </w:p>
    <w:tbl>
      <w:tblPr>
        <w:tblW w:w="11146" w:type="dxa"/>
        <w:jc w:val="center"/>
        <w:tblInd w:w="-1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6"/>
      </w:tblGrid>
      <w:tr w:rsidR="00C3174F" w:rsidRPr="00C3174F" w:rsidTr="00261722">
        <w:trPr>
          <w:trHeight w:val="385"/>
          <w:jc w:val="center"/>
        </w:trPr>
        <w:tc>
          <w:tcPr>
            <w:tcW w:w="11146"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jc w:val="center"/>
              <w:rPr>
                <w:rFonts w:ascii="Times New Roman" w:eastAsia="Times New Roman" w:hAnsi="Times New Roman" w:cs="Times New Roman"/>
                <w:b/>
                <w:color w:val="000000"/>
                <w:sz w:val="28"/>
                <w:szCs w:val="28"/>
              </w:rPr>
            </w:pPr>
            <w:r w:rsidRPr="00A30925">
              <w:rPr>
                <w:rFonts w:ascii="Times New Roman" w:eastAsia="Times New Roman" w:hAnsi="Times New Roman" w:cs="Times New Roman"/>
                <w:b/>
                <w:color w:val="000000"/>
                <w:sz w:val="28"/>
                <w:szCs w:val="28"/>
                <w:lang w:eastAsia="ru-RU"/>
              </w:rPr>
              <w:t>Подраздел 4.1 Описание конечного результата оказанных услуг</w:t>
            </w:r>
          </w:p>
        </w:tc>
      </w:tr>
      <w:tr w:rsidR="00C3174F" w:rsidRPr="00C3174F" w:rsidTr="00261722">
        <w:trPr>
          <w:trHeight w:val="385"/>
          <w:jc w:val="center"/>
        </w:trPr>
        <w:tc>
          <w:tcPr>
            <w:tcW w:w="11146" w:type="dxa"/>
            <w:tcBorders>
              <w:top w:val="single" w:sz="4" w:space="0" w:color="auto"/>
              <w:left w:val="single" w:sz="4" w:space="0" w:color="auto"/>
              <w:bottom w:val="single" w:sz="4" w:space="0" w:color="auto"/>
              <w:right w:val="single" w:sz="4" w:space="0" w:color="auto"/>
            </w:tcBorders>
            <w:hideMark/>
          </w:tcPr>
          <w:p w:rsidR="00F21535" w:rsidRDefault="00C3174F" w:rsidP="00261722">
            <w:pPr>
              <w:spacing w:after="0" w:line="240" w:lineRule="auto"/>
              <w:ind w:firstLine="568"/>
              <w:jc w:val="both"/>
              <w:rPr>
                <w:rFonts w:ascii="Times New Roman" w:hAnsi="Times New Roman"/>
                <w:sz w:val="24"/>
                <w:szCs w:val="24"/>
              </w:rPr>
            </w:pPr>
            <w:r w:rsidRPr="00C3174F">
              <w:rPr>
                <w:rFonts w:ascii="Times New Roman" w:eastAsia="Times New Roman" w:hAnsi="Times New Roman" w:cs="Times New Roman"/>
                <w:color w:val="000000"/>
                <w:sz w:val="24"/>
                <w:szCs w:val="24"/>
                <w:lang w:eastAsia="ru-RU"/>
              </w:rPr>
              <w:t>1.</w:t>
            </w:r>
            <w:r w:rsidR="005E1DB6">
              <w:rPr>
                <w:rFonts w:ascii="Times New Roman" w:eastAsia="Times New Roman" w:hAnsi="Times New Roman" w:cs="Times New Roman"/>
                <w:color w:val="000000"/>
                <w:sz w:val="24"/>
                <w:szCs w:val="24"/>
                <w:lang w:eastAsia="ru-RU"/>
              </w:rPr>
              <w:t xml:space="preserve"> </w:t>
            </w:r>
            <w:r w:rsidRPr="00C3174F">
              <w:rPr>
                <w:rFonts w:ascii="Times New Roman" w:eastAsia="Times New Roman" w:hAnsi="Times New Roman" w:cs="Times New Roman"/>
                <w:color w:val="000000"/>
                <w:sz w:val="24"/>
                <w:szCs w:val="24"/>
                <w:lang w:eastAsia="ru-RU"/>
              </w:rPr>
              <w:t xml:space="preserve">Качественно </w:t>
            </w:r>
            <w:r w:rsidR="00C51090">
              <w:rPr>
                <w:rFonts w:ascii="Times New Roman" w:eastAsia="Times New Roman" w:hAnsi="Times New Roman" w:cs="Times New Roman"/>
                <w:color w:val="000000"/>
                <w:sz w:val="24"/>
                <w:szCs w:val="24"/>
                <w:lang w:eastAsia="ru-RU"/>
              </w:rPr>
              <w:t xml:space="preserve">и в полном объеме </w:t>
            </w:r>
            <w:r w:rsidR="00A30925">
              <w:rPr>
                <w:rFonts w:ascii="Times New Roman" w:eastAsia="Times New Roman" w:hAnsi="Times New Roman" w:cs="Times New Roman"/>
                <w:color w:val="000000"/>
                <w:sz w:val="24"/>
                <w:szCs w:val="24"/>
                <w:lang w:eastAsia="ru-RU"/>
              </w:rPr>
              <w:t xml:space="preserve">выполненные </w:t>
            </w:r>
            <w:r w:rsidR="00C51090">
              <w:rPr>
                <w:rFonts w:ascii="Times New Roman" w:eastAsia="Times New Roman" w:hAnsi="Times New Roman" w:cs="Times New Roman"/>
                <w:color w:val="000000"/>
                <w:sz w:val="24"/>
                <w:szCs w:val="24"/>
                <w:lang w:eastAsia="ru-RU"/>
              </w:rPr>
              <w:t>работ</w:t>
            </w:r>
            <w:r w:rsidR="00CE3AD7">
              <w:rPr>
                <w:rFonts w:ascii="Times New Roman" w:eastAsia="Times New Roman" w:hAnsi="Times New Roman" w:cs="Times New Roman"/>
                <w:color w:val="000000"/>
                <w:sz w:val="24"/>
                <w:szCs w:val="24"/>
                <w:lang w:eastAsia="ru-RU"/>
              </w:rPr>
              <w:t>ы</w:t>
            </w:r>
            <w:r w:rsidR="00E0482C">
              <w:rPr>
                <w:rFonts w:ascii="Times New Roman" w:eastAsia="Times New Roman" w:hAnsi="Times New Roman" w:cs="Times New Roman"/>
                <w:color w:val="000000"/>
                <w:sz w:val="24"/>
                <w:szCs w:val="24"/>
                <w:lang w:eastAsia="ru-RU"/>
              </w:rPr>
              <w:t xml:space="preserve"> (оказанные услуги)</w:t>
            </w:r>
            <w:r w:rsidRPr="00C3174F">
              <w:rPr>
                <w:rFonts w:ascii="Times New Roman" w:eastAsia="Times New Roman" w:hAnsi="Times New Roman" w:cs="Times New Roman"/>
                <w:color w:val="000000"/>
                <w:sz w:val="24"/>
                <w:szCs w:val="24"/>
                <w:lang w:eastAsia="ru-RU"/>
              </w:rPr>
              <w:t>, указанн</w:t>
            </w:r>
            <w:r w:rsidR="00A30925">
              <w:rPr>
                <w:rFonts w:ascii="Times New Roman" w:eastAsia="Times New Roman" w:hAnsi="Times New Roman" w:cs="Times New Roman"/>
                <w:color w:val="000000"/>
                <w:sz w:val="24"/>
                <w:szCs w:val="24"/>
                <w:lang w:eastAsia="ru-RU"/>
              </w:rPr>
              <w:t>ые</w:t>
            </w:r>
            <w:r w:rsidRPr="00C3174F">
              <w:rPr>
                <w:rFonts w:ascii="Times New Roman" w:eastAsia="Times New Roman" w:hAnsi="Times New Roman" w:cs="Times New Roman"/>
                <w:color w:val="000000"/>
                <w:sz w:val="24"/>
                <w:szCs w:val="24"/>
                <w:lang w:eastAsia="ru-RU"/>
              </w:rPr>
              <w:t xml:space="preserve"> в </w:t>
            </w:r>
            <w:r w:rsidR="00C51090">
              <w:rPr>
                <w:rFonts w:ascii="Times New Roman" w:eastAsia="Times New Roman" w:hAnsi="Times New Roman" w:cs="Times New Roman"/>
                <w:color w:val="000000"/>
                <w:sz w:val="24"/>
                <w:szCs w:val="24"/>
                <w:lang w:eastAsia="ru-RU"/>
              </w:rPr>
              <w:t xml:space="preserve">настоящем </w:t>
            </w:r>
            <w:r w:rsidRPr="00C3174F">
              <w:rPr>
                <w:rFonts w:ascii="Times New Roman" w:eastAsia="Times New Roman" w:hAnsi="Times New Roman" w:cs="Times New Roman"/>
                <w:color w:val="000000"/>
                <w:sz w:val="24"/>
                <w:szCs w:val="24"/>
                <w:lang w:eastAsia="ru-RU"/>
              </w:rPr>
              <w:t>Техническом задании</w:t>
            </w:r>
            <w:r w:rsidR="00C51090">
              <w:rPr>
                <w:rFonts w:ascii="Times New Roman" w:eastAsia="Times New Roman" w:hAnsi="Times New Roman" w:cs="Times New Roman"/>
                <w:color w:val="000000"/>
                <w:sz w:val="24"/>
                <w:szCs w:val="24"/>
                <w:lang w:eastAsia="ru-RU"/>
              </w:rPr>
              <w:t xml:space="preserve"> согласно которым </w:t>
            </w:r>
            <w:r w:rsidR="00055219">
              <w:rPr>
                <w:rFonts w:ascii="Times New Roman" w:hAnsi="Times New Roman" w:cs="Times New Roman"/>
                <w:sz w:val="24"/>
                <w:szCs w:val="24"/>
              </w:rPr>
              <w:t>ККТ</w:t>
            </w:r>
            <w:r w:rsidR="00C51090" w:rsidRPr="009A6F49">
              <w:rPr>
                <w:rFonts w:ascii="Times New Roman" w:hAnsi="Times New Roman" w:cs="Times New Roman"/>
                <w:sz w:val="24"/>
                <w:szCs w:val="24"/>
              </w:rPr>
              <w:t xml:space="preserve"> </w:t>
            </w:r>
            <w:r w:rsidR="00C51090">
              <w:rPr>
                <w:rFonts w:ascii="Times New Roman" w:hAnsi="Times New Roman" w:cs="Times New Roman"/>
                <w:sz w:val="24"/>
                <w:szCs w:val="24"/>
              </w:rPr>
              <w:t xml:space="preserve">является </w:t>
            </w:r>
            <w:r w:rsidR="00C51090" w:rsidRPr="009A6F49">
              <w:rPr>
                <w:rFonts w:ascii="Times New Roman" w:hAnsi="Times New Roman" w:cs="Times New Roman"/>
                <w:sz w:val="24"/>
                <w:szCs w:val="24"/>
              </w:rPr>
              <w:t>исправн</w:t>
            </w:r>
            <w:r w:rsidR="00055219">
              <w:rPr>
                <w:rFonts w:ascii="Times New Roman" w:hAnsi="Times New Roman" w:cs="Times New Roman"/>
                <w:sz w:val="24"/>
                <w:szCs w:val="24"/>
              </w:rPr>
              <w:t>ой</w:t>
            </w:r>
            <w:r w:rsidR="00C51090" w:rsidRPr="009A6F49">
              <w:rPr>
                <w:rFonts w:ascii="Times New Roman" w:hAnsi="Times New Roman" w:cs="Times New Roman"/>
                <w:sz w:val="24"/>
                <w:szCs w:val="24"/>
              </w:rPr>
              <w:t xml:space="preserve"> и работоспособн</w:t>
            </w:r>
            <w:r w:rsidR="00055219">
              <w:rPr>
                <w:rFonts w:ascii="Times New Roman" w:hAnsi="Times New Roman" w:cs="Times New Roman"/>
                <w:sz w:val="24"/>
                <w:szCs w:val="24"/>
              </w:rPr>
              <w:t>ой</w:t>
            </w:r>
            <w:r w:rsidR="00055219">
              <w:rPr>
                <w:rFonts w:ascii="Times New Roman" w:eastAsia="Times New Roman" w:hAnsi="Times New Roman" w:cs="Times New Roman"/>
                <w:color w:val="000000"/>
                <w:sz w:val="24"/>
                <w:szCs w:val="24"/>
                <w:lang w:eastAsia="ru-RU"/>
              </w:rPr>
              <w:t>.</w:t>
            </w:r>
            <w:r w:rsidR="00CC15AF" w:rsidRPr="000D1541">
              <w:rPr>
                <w:rFonts w:ascii="Times New Roman" w:hAnsi="Times New Roman"/>
                <w:sz w:val="24"/>
                <w:szCs w:val="24"/>
              </w:rPr>
              <w:t xml:space="preserve"> </w:t>
            </w:r>
          </w:p>
          <w:p w:rsidR="00A30925" w:rsidRPr="00055219" w:rsidRDefault="00884DDA" w:rsidP="00261722">
            <w:pPr>
              <w:spacing w:after="0" w:line="240" w:lineRule="auto"/>
              <w:ind w:firstLine="528"/>
              <w:jc w:val="both"/>
              <w:rPr>
                <w:rFonts w:ascii="Times New Roman" w:eastAsia="Times New Roman" w:hAnsi="Times New Roman" w:cs="Times New Roman"/>
                <w:color w:val="000000"/>
                <w:lang w:eastAsia="ru-RU"/>
              </w:rPr>
            </w:pPr>
            <w:r>
              <w:rPr>
                <w:rFonts w:ascii="Times New Roman" w:hAnsi="Times New Roman"/>
                <w:sz w:val="24"/>
                <w:szCs w:val="24"/>
              </w:rPr>
              <w:t xml:space="preserve">2. </w:t>
            </w:r>
            <w:r w:rsidR="00E0482C">
              <w:rPr>
                <w:rFonts w:ascii="Times New Roman" w:hAnsi="Times New Roman"/>
                <w:sz w:val="24"/>
                <w:szCs w:val="24"/>
              </w:rPr>
              <w:t>Обеспечение бесперебойной работы</w:t>
            </w:r>
            <w:r w:rsidR="00CC15AF" w:rsidRPr="000D1541">
              <w:rPr>
                <w:rFonts w:ascii="Times New Roman" w:hAnsi="Times New Roman"/>
                <w:sz w:val="24"/>
                <w:szCs w:val="24"/>
              </w:rPr>
              <w:t xml:space="preserve"> контрольно-кассов</w:t>
            </w:r>
            <w:r w:rsidR="00CC15AF">
              <w:rPr>
                <w:rFonts w:ascii="Times New Roman" w:hAnsi="Times New Roman"/>
                <w:sz w:val="24"/>
                <w:szCs w:val="24"/>
              </w:rPr>
              <w:t>ой</w:t>
            </w:r>
            <w:r w:rsidR="00CC15AF" w:rsidRPr="000D1541">
              <w:rPr>
                <w:rFonts w:ascii="Times New Roman" w:hAnsi="Times New Roman"/>
                <w:sz w:val="24"/>
                <w:szCs w:val="24"/>
              </w:rPr>
              <w:t xml:space="preserve"> </w:t>
            </w:r>
            <w:r w:rsidR="00CC15AF">
              <w:rPr>
                <w:rFonts w:ascii="Times New Roman" w:hAnsi="Times New Roman"/>
                <w:sz w:val="24"/>
                <w:szCs w:val="24"/>
              </w:rPr>
              <w:t>техники</w:t>
            </w:r>
            <w:r w:rsidR="00CC15AF" w:rsidRPr="000D1541">
              <w:rPr>
                <w:rFonts w:ascii="Times New Roman" w:hAnsi="Times New Roman"/>
                <w:sz w:val="24"/>
                <w:szCs w:val="24"/>
              </w:rPr>
              <w:t xml:space="preserve"> на об</w:t>
            </w:r>
            <w:r>
              <w:rPr>
                <w:rFonts w:ascii="Times New Roman" w:hAnsi="Times New Roman"/>
                <w:sz w:val="24"/>
                <w:szCs w:val="24"/>
              </w:rPr>
              <w:t>ъекте Заказчика.</w:t>
            </w:r>
          </w:p>
        </w:tc>
      </w:tr>
      <w:tr w:rsidR="00C3174F" w:rsidRPr="00C3174F" w:rsidTr="00261722">
        <w:trPr>
          <w:trHeight w:val="385"/>
          <w:jc w:val="center"/>
        </w:trPr>
        <w:tc>
          <w:tcPr>
            <w:tcW w:w="11146" w:type="dxa"/>
            <w:tcBorders>
              <w:top w:val="single" w:sz="4" w:space="0" w:color="auto"/>
              <w:left w:val="nil"/>
              <w:bottom w:val="single" w:sz="4" w:space="0" w:color="auto"/>
              <w:right w:val="nil"/>
            </w:tcBorders>
          </w:tcPr>
          <w:p w:rsidR="005E1DB6" w:rsidRPr="00C3174F" w:rsidRDefault="005E1DB6" w:rsidP="005E1DB6">
            <w:pPr>
              <w:spacing w:after="0" w:line="240" w:lineRule="auto"/>
              <w:jc w:val="both"/>
              <w:rPr>
                <w:rFonts w:ascii="Times New Roman" w:eastAsia="Times New Roman" w:hAnsi="Times New Roman" w:cs="Times New Roman"/>
                <w:color w:val="000000"/>
                <w:sz w:val="24"/>
                <w:szCs w:val="24"/>
                <w:lang w:eastAsia="ru-RU"/>
              </w:rPr>
            </w:pPr>
          </w:p>
        </w:tc>
      </w:tr>
      <w:tr w:rsidR="00C3174F" w:rsidRPr="00C3174F" w:rsidTr="00261722">
        <w:trPr>
          <w:trHeight w:val="385"/>
          <w:jc w:val="center"/>
        </w:trPr>
        <w:tc>
          <w:tcPr>
            <w:tcW w:w="11146"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E3AD7">
            <w:pPr>
              <w:spacing w:after="0" w:line="240" w:lineRule="auto"/>
              <w:ind w:left="23"/>
              <w:jc w:val="center"/>
              <w:rPr>
                <w:rFonts w:ascii="Times New Roman" w:eastAsia="Times New Roman" w:hAnsi="Times New Roman" w:cs="Times New Roman"/>
                <w:b/>
                <w:color w:val="000000"/>
                <w:sz w:val="28"/>
                <w:szCs w:val="28"/>
                <w:lang w:eastAsia="ru-RU"/>
              </w:rPr>
            </w:pPr>
            <w:r w:rsidRPr="005E1DB6">
              <w:rPr>
                <w:rFonts w:ascii="Times New Roman" w:eastAsia="Times New Roman" w:hAnsi="Times New Roman" w:cs="Times New Roman"/>
                <w:b/>
                <w:color w:val="000000"/>
                <w:sz w:val="28"/>
                <w:szCs w:val="28"/>
                <w:lang w:eastAsia="ru-RU"/>
              </w:rPr>
              <w:t>Подраздел 4.2 Требования по приемке услуг</w:t>
            </w:r>
          </w:p>
        </w:tc>
      </w:tr>
      <w:tr w:rsidR="00C3174F" w:rsidRPr="00C3174F" w:rsidTr="00261722">
        <w:trPr>
          <w:trHeight w:val="3396"/>
          <w:jc w:val="center"/>
        </w:trPr>
        <w:tc>
          <w:tcPr>
            <w:tcW w:w="11146" w:type="dxa"/>
            <w:tcBorders>
              <w:top w:val="single" w:sz="4" w:space="0" w:color="auto"/>
              <w:left w:val="single" w:sz="4" w:space="0" w:color="auto"/>
              <w:bottom w:val="single" w:sz="4" w:space="0" w:color="auto"/>
              <w:right w:val="single" w:sz="4" w:space="0" w:color="auto"/>
            </w:tcBorders>
            <w:hideMark/>
          </w:tcPr>
          <w:p w:rsidR="005E1DB6" w:rsidRPr="008F2E4D" w:rsidRDefault="00B40509" w:rsidP="00261722">
            <w:pPr>
              <w:widowControl w:val="0"/>
              <w:tabs>
                <w:tab w:val="left" w:pos="1123"/>
              </w:tabs>
              <w:autoSpaceDE w:val="0"/>
              <w:autoSpaceDN w:val="0"/>
              <w:spacing w:after="0" w:line="20" w:lineRule="atLeast"/>
              <w:ind w:left="23" w:right="134" w:firstLine="505"/>
              <w:jc w:val="both"/>
              <w:rPr>
                <w:rFonts w:ascii="Times New Roman" w:eastAsia="Times New Roman" w:hAnsi="Times New Roman" w:cs="Times New Roman"/>
                <w:sz w:val="24"/>
              </w:rPr>
            </w:pPr>
            <w:r w:rsidRPr="008F2E4D">
              <w:rPr>
                <w:rFonts w:ascii="Times New Roman" w:eastAsia="Times New Roman" w:hAnsi="Times New Roman" w:cs="Times New Roman"/>
                <w:spacing w:val="-5"/>
                <w:sz w:val="24"/>
              </w:rPr>
              <w:lastRenderedPageBreak/>
              <w:t xml:space="preserve">1. </w:t>
            </w:r>
            <w:r w:rsidR="005E1DB6" w:rsidRPr="008F2E4D">
              <w:rPr>
                <w:rFonts w:ascii="Times New Roman" w:eastAsia="Times New Roman" w:hAnsi="Times New Roman" w:cs="Times New Roman"/>
                <w:spacing w:val="-5"/>
                <w:sz w:val="24"/>
              </w:rPr>
              <w:t xml:space="preserve">По </w:t>
            </w:r>
            <w:r w:rsidRPr="008F2E4D">
              <w:rPr>
                <w:rFonts w:ascii="Times New Roman" w:eastAsia="Times New Roman" w:hAnsi="Times New Roman" w:cs="Times New Roman"/>
                <w:sz w:val="24"/>
              </w:rPr>
              <w:t xml:space="preserve">завершении оказания </w:t>
            </w:r>
            <w:r w:rsidR="005E1DB6" w:rsidRPr="008F2E4D">
              <w:rPr>
                <w:rFonts w:ascii="Times New Roman" w:eastAsia="Times New Roman" w:hAnsi="Times New Roman" w:cs="Times New Roman"/>
                <w:spacing w:val="-7"/>
                <w:sz w:val="24"/>
              </w:rPr>
              <w:t xml:space="preserve">услуг </w:t>
            </w:r>
            <w:proofErr w:type="gramStart"/>
            <w:r w:rsidR="000825E1" w:rsidRPr="008F2E4D">
              <w:rPr>
                <w:rFonts w:ascii="Times New Roman" w:eastAsia="Times New Roman" w:hAnsi="Times New Roman" w:cs="Times New Roman"/>
                <w:spacing w:val="-7"/>
                <w:sz w:val="24"/>
              </w:rPr>
              <w:t>согласно</w:t>
            </w:r>
            <w:proofErr w:type="gramEnd"/>
            <w:r w:rsidR="000825E1" w:rsidRPr="008F2E4D">
              <w:rPr>
                <w:rFonts w:ascii="Times New Roman" w:eastAsia="Times New Roman" w:hAnsi="Times New Roman" w:cs="Times New Roman"/>
                <w:spacing w:val="-7"/>
                <w:sz w:val="24"/>
              </w:rPr>
              <w:t xml:space="preserve"> </w:t>
            </w:r>
            <w:r w:rsidR="008F2E4D" w:rsidRPr="008F2E4D">
              <w:rPr>
                <w:rFonts w:ascii="Times New Roman" w:eastAsia="Times New Roman" w:hAnsi="Times New Roman" w:cs="Times New Roman"/>
                <w:spacing w:val="-7"/>
                <w:sz w:val="24"/>
              </w:rPr>
              <w:t>Календарного плана</w:t>
            </w:r>
            <w:r w:rsidR="000825E1" w:rsidRPr="008F2E4D">
              <w:rPr>
                <w:rFonts w:ascii="Times New Roman" w:eastAsia="Times New Roman" w:hAnsi="Times New Roman" w:cs="Times New Roman"/>
                <w:spacing w:val="-7"/>
                <w:sz w:val="24"/>
              </w:rPr>
              <w:t xml:space="preserve"> </w:t>
            </w:r>
            <w:r w:rsidR="005E1DB6" w:rsidRPr="008F2E4D">
              <w:rPr>
                <w:rFonts w:ascii="Times New Roman" w:eastAsia="Times New Roman" w:hAnsi="Times New Roman" w:cs="Times New Roman"/>
                <w:sz w:val="24"/>
              </w:rPr>
              <w:t xml:space="preserve">Исполнитель представляет </w:t>
            </w:r>
            <w:r w:rsidR="005E1DB6" w:rsidRPr="008F2E4D">
              <w:rPr>
                <w:rFonts w:ascii="Times New Roman" w:eastAsia="Times New Roman" w:hAnsi="Times New Roman" w:cs="Times New Roman"/>
                <w:spacing w:val="-4"/>
                <w:sz w:val="24"/>
              </w:rPr>
              <w:t xml:space="preserve">Заказчику </w:t>
            </w:r>
            <w:r w:rsidR="005E1DB6" w:rsidRPr="008F2E4D">
              <w:rPr>
                <w:rFonts w:ascii="Times New Roman" w:eastAsia="Times New Roman" w:hAnsi="Times New Roman" w:cs="Times New Roman"/>
                <w:spacing w:val="3"/>
                <w:sz w:val="24"/>
              </w:rPr>
              <w:t xml:space="preserve">на </w:t>
            </w:r>
            <w:r w:rsidR="005E1DB6" w:rsidRPr="008F2E4D">
              <w:rPr>
                <w:rFonts w:ascii="Times New Roman" w:eastAsia="Times New Roman" w:hAnsi="Times New Roman" w:cs="Times New Roman"/>
                <w:spacing w:val="2"/>
                <w:sz w:val="24"/>
              </w:rPr>
              <w:t xml:space="preserve">подписание </w:t>
            </w:r>
            <w:r w:rsidR="005E1DB6" w:rsidRPr="008F2E4D">
              <w:rPr>
                <w:rFonts w:ascii="Times New Roman" w:eastAsia="Times New Roman" w:hAnsi="Times New Roman" w:cs="Times New Roman"/>
                <w:spacing w:val="-7"/>
                <w:sz w:val="24"/>
              </w:rPr>
              <w:t xml:space="preserve">Акт </w:t>
            </w:r>
            <w:r w:rsidR="005E1DB6" w:rsidRPr="008F2E4D">
              <w:rPr>
                <w:rFonts w:ascii="Times New Roman" w:eastAsia="Times New Roman" w:hAnsi="Times New Roman" w:cs="Times New Roman"/>
                <w:sz w:val="24"/>
              </w:rPr>
              <w:t xml:space="preserve">о приемке </w:t>
            </w:r>
            <w:r w:rsidR="005E1DB6" w:rsidRPr="008F2E4D">
              <w:rPr>
                <w:rFonts w:ascii="Times New Roman" w:eastAsia="Times New Roman" w:hAnsi="Times New Roman" w:cs="Times New Roman"/>
                <w:spacing w:val="3"/>
                <w:sz w:val="24"/>
              </w:rPr>
              <w:t xml:space="preserve">выполненных </w:t>
            </w:r>
            <w:r w:rsidR="005E1DB6" w:rsidRPr="008F2E4D">
              <w:rPr>
                <w:rFonts w:ascii="Times New Roman" w:eastAsia="Times New Roman" w:hAnsi="Times New Roman" w:cs="Times New Roman"/>
                <w:sz w:val="24"/>
              </w:rPr>
              <w:t xml:space="preserve">работ (оказанных </w:t>
            </w:r>
            <w:r w:rsidR="005E1DB6" w:rsidRPr="008F2E4D">
              <w:rPr>
                <w:rFonts w:ascii="Times New Roman" w:eastAsia="Times New Roman" w:hAnsi="Times New Roman" w:cs="Times New Roman"/>
                <w:spacing w:val="-7"/>
                <w:sz w:val="24"/>
              </w:rPr>
              <w:t xml:space="preserve">услуг) </w:t>
            </w:r>
            <w:r w:rsidR="005E1DB6" w:rsidRPr="008F2E4D">
              <w:rPr>
                <w:rFonts w:ascii="Times New Roman" w:eastAsia="Times New Roman" w:hAnsi="Times New Roman" w:cs="Times New Roman"/>
                <w:sz w:val="24"/>
              </w:rPr>
              <w:t xml:space="preserve">в </w:t>
            </w:r>
            <w:r w:rsidR="005E1DB6" w:rsidRPr="008F2E4D">
              <w:rPr>
                <w:rFonts w:ascii="Times New Roman" w:eastAsia="Times New Roman" w:hAnsi="Times New Roman" w:cs="Times New Roman"/>
                <w:spacing w:val="-4"/>
                <w:sz w:val="24"/>
              </w:rPr>
              <w:t xml:space="preserve">двух </w:t>
            </w:r>
            <w:r w:rsidR="005E1DB6" w:rsidRPr="008F2E4D">
              <w:rPr>
                <w:rFonts w:ascii="Times New Roman" w:eastAsia="Times New Roman" w:hAnsi="Times New Roman" w:cs="Times New Roman"/>
                <w:sz w:val="24"/>
              </w:rPr>
              <w:t xml:space="preserve">экземплярах </w:t>
            </w:r>
            <w:r w:rsidR="005E1DB6" w:rsidRPr="008F2E4D">
              <w:rPr>
                <w:rFonts w:ascii="Times New Roman" w:eastAsia="Times New Roman" w:hAnsi="Times New Roman" w:cs="Times New Roman"/>
                <w:spacing w:val="3"/>
                <w:sz w:val="24"/>
              </w:rPr>
              <w:t xml:space="preserve">по </w:t>
            </w:r>
            <w:r w:rsidR="005E1DB6" w:rsidRPr="008F2E4D">
              <w:rPr>
                <w:rFonts w:ascii="Times New Roman" w:eastAsia="Times New Roman" w:hAnsi="Times New Roman" w:cs="Times New Roman"/>
                <w:spacing w:val="-5"/>
                <w:sz w:val="24"/>
              </w:rPr>
              <w:t xml:space="preserve">форме, </w:t>
            </w:r>
            <w:r w:rsidR="005E1DB6" w:rsidRPr="008F2E4D">
              <w:rPr>
                <w:rFonts w:ascii="Times New Roman" w:eastAsia="Times New Roman" w:hAnsi="Times New Roman" w:cs="Times New Roman"/>
                <w:sz w:val="24"/>
              </w:rPr>
              <w:t xml:space="preserve">согласованной в Приложении № </w:t>
            </w:r>
            <w:r w:rsidR="008F2E4D" w:rsidRPr="008F2E4D">
              <w:rPr>
                <w:rFonts w:ascii="Times New Roman" w:eastAsia="Times New Roman" w:hAnsi="Times New Roman" w:cs="Times New Roman"/>
                <w:sz w:val="24"/>
              </w:rPr>
              <w:t>2</w:t>
            </w:r>
            <w:r w:rsidR="005E1DB6" w:rsidRPr="008F2E4D">
              <w:rPr>
                <w:rFonts w:ascii="Times New Roman" w:eastAsia="Times New Roman" w:hAnsi="Times New Roman" w:cs="Times New Roman"/>
                <w:sz w:val="24"/>
              </w:rPr>
              <w:t xml:space="preserve"> к </w:t>
            </w:r>
            <w:r w:rsidRPr="008F2E4D">
              <w:rPr>
                <w:rFonts w:ascii="Times New Roman" w:eastAsia="Times New Roman" w:hAnsi="Times New Roman" w:cs="Times New Roman"/>
                <w:spacing w:val="-3"/>
                <w:sz w:val="24"/>
              </w:rPr>
              <w:t>проекту</w:t>
            </w:r>
            <w:r w:rsidR="005E1DB6" w:rsidRPr="008F2E4D">
              <w:rPr>
                <w:rFonts w:ascii="Times New Roman" w:eastAsia="Times New Roman" w:hAnsi="Times New Roman" w:cs="Times New Roman"/>
                <w:spacing w:val="-3"/>
                <w:sz w:val="24"/>
              </w:rPr>
              <w:t xml:space="preserve"> </w:t>
            </w:r>
            <w:r w:rsidRPr="008F2E4D">
              <w:rPr>
                <w:rFonts w:ascii="Times New Roman" w:eastAsia="Times New Roman" w:hAnsi="Times New Roman" w:cs="Times New Roman"/>
                <w:spacing w:val="-2"/>
                <w:sz w:val="24"/>
              </w:rPr>
              <w:t>Договора.</w:t>
            </w:r>
          </w:p>
          <w:p w:rsidR="00C3174F" w:rsidRPr="00B40509" w:rsidRDefault="00B40509" w:rsidP="00261722">
            <w:pPr>
              <w:widowControl w:val="0"/>
              <w:tabs>
                <w:tab w:val="left" w:pos="1123"/>
              </w:tabs>
              <w:autoSpaceDE w:val="0"/>
              <w:autoSpaceDN w:val="0"/>
              <w:spacing w:after="0" w:line="20" w:lineRule="atLeast"/>
              <w:ind w:left="23" w:right="134" w:firstLine="505"/>
              <w:jc w:val="both"/>
              <w:rPr>
                <w:rFonts w:ascii="Times New Roman" w:eastAsia="Times New Roman" w:hAnsi="Times New Roman" w:cs="Times New Roman"/>
                <w:sz w:val="24"/>
              </w:rPr>
            </w:pPr>
            <w:r w:rsidRPr="008F2E4D">
              <w:rPr>
                <w:rFonts w:ascii="Times New Roman" w:eastAsia="Times New Roman" w:hAnsi="Times New Roman" w:cs="Times New Roman"/>
                <w:sz w:val="24"/>
              </w:rPr>
              <w:t xml:space="preserve">2. </w:t>
            </w:r>
            <w:r w:rsidR="005E1DB6" w:rsidRPr="008F2E4D">
              <w:rPr>
                <w:rFonts w:ascii="Times New Roman" w:eastAsia="Times New Roman" w:hAnsi="Times New Roman" w:cs="Times New Roman"/>
                <w:sz w:val="24"/>
              </w:rPr>
              <w:t xml:space="preserve">В течение 3 </w:t>
            </w:r>
            <w:r w:rsidR="005E1DB6" w:rsidRPr="008F2E4D">
              <w:rPr>
                <w:rFonts w:ascii="Times New Roman" w:eastAsia="Times New Roman" w:hAnsi="Times New Roman" w:cs="Times New Roman"/>
                <w:spacing w:val="-4"/>
                <w:sz w:val="24"/>
              </w:rPr>
              <w:t xml:space="preserve">(трех) </w:t>
            </w:r>
            <w:r w:rsidR="005E1DB6" w:rsidRPr="008F2E4D">
              <w:rPr>
                <w:rFonts w:ascii="Times New Roman" w:eastAsia="Times New Roman" w:hAnsi="Times New Roman" w:cs="Times New Roman"/>
                <w:sz w:val="24"/>
              </w:rPr>
              <w:t xml:space="preserve">рабочих дней после получения </w:t>
            </w:r>
            <w:r w:rsidR="005E1DB6" w:rsidRPr="008F2E4D">
              <w:rPr>
                <w:rFonts w:ascii="Times New Roman" w:eastAsia="Times New Roman" w:hAnsi="Times New Roman" w:cs="Times New Roman"/>
                <w:spacing w:val="-6"/>
                <w:sz w:val="24"/>
              </w:rPr>
              <w:t xml:space="preserve">Акта </w:t>
            </w:r>
            <w:r w:rsidR="005E1DB6" w:rsidRPr="008F2E4D">
              <w:rPr>
                <w:rFonts w:ascii="Times New Roman" w:eastAsia="Times New Roman" w:hAnsi="Times New Roman" w:cs="Times New Roman"/>
                <w:sz w:val="24"/>
              </w:rPr>
              <w:t xml:space="preserve">о приемке </w:t>
            </w:r>
            <w:r w:rsidR="005E1DB6" w:rsidRPr="008F2E4D">
              <w:rPr>
                <w:rFonts w:ascii="Times New Roman" w:eastAsia="Times New Roman" w:hAnsi="Times New Roman" w:cs="Times New Roman"/>
                <w:spacing w:val="3"/>
                <w:sz w:val="24"/>
              </w:rPr>
              <w:t xml:space="preserve">выполненных </w:t>
            </w:r>
            <w:r w:rsidR="005E1DB6" w:rsidRPr="008F2E4D">
              <w:rPr>
                <w:rFonts w:ascii="Times New Roman" w:eastAsia="Times New Roman" w:hAnsi="Times New Roman" w:cs="Times New Roman"/>
                <w:sz w:val="24"/>
              </w:rPr>
              <w:t xml:space="preserve">работ (оказанных </w:t>
            </w:r>
            <w:r w:rsidR="005E1DB6" w:rsidRPr="008F2E4D">
              <w:rPr>
                <w:rFonts w:ascii="Times New Roman" w:eastAsia="Times New Roman" w:hAnsi="Times New Roman" w:cs="Times New Roman"/>
                <w:spacing w:val="-7"/>
                <w:sz w:val="24"/>
              </w:rPr>
              <w:t xml:space="preserve">услуг) </w:t>
            </w:r>
            <w:r w:rsidR="005E1DB6" w:rsidRPr="008F2E4D">
              <w:rPr>
                <w:rFonts w:ascii="Times New Roman" w:eastAsia="Times New Roman" w:hAnsi="Times New Roman" w:cs="Times New Roman"/>
                <w:sz w:val="24"/>
              </w:rPr>
              <w:t xml:space="preserve">Заказчик </w:t>
            </w:r>
            <w:r w:rsidR="005E1DB6" w:rsidRPr="008F2E4D">
              <w:rPr>
                <w:rFonts w:ascii="Times New Roman" w:eastAsia="Times New Roman" w:hAnsi="Times New Roman" w:cs="Times New Roman"/>
                <w:spacing w:val="-3"/>
                <w:sz w:val="24"/>
              </w:rPr>
              <w:t xml:space="preserve">обязан </w:t>
            </w:r>
            <w:r w:rsidR="005E1DB6" w:rsidRPr="008F2E4D">
              <w:rPr>
                <w:rFonts w:ascii="Times New Roman" w:eastAsia="Times New Roman" w:hAnsi="Times New Roman" w:cs="Times New Roman"/>
                <w:sz w:val="24"/>
              </w:rPr>
              <w:t xml:space="preserve">подписать его и </w:t>
            </w:r>
            <w:r w:rsidR="005E1DB6" w:rsidRPr="008F2E4D">
              <w:rPr>
                <w:rFonts w:ascii="Times New Roman" w:eastAsia="Times New Roman" w:hAnsi="Times New Roman" w:cs="Times New Roman"/>
                <w:spacing w:val="2"/>
                <w:sz w:val="24"/>
              </w:rPr>
              <w:t xml:space="preserve">направить </w:t>
            </w:r>
            <w:r w:rsidR="005E1DB6" w:rsidRPr="008F2E4D">
              <w:rPr>
                <w:rFonts w:ascii="Times New Roman" w:eastAsia="Times New Roman" w:hAnsi="Times New Roman" w:cs="Times New Roman"/>
                <w:sz w:val="24"/>
              </w:rPr>
              <w:t xml:space="preserve">один </w:t>
            </w:r>
            <w:r w:rsidR="005E1DB6" w:rsidRPr="008F2E4D">
              <w:rPr>
                <w:rFonts w:ascii="Times New Roman" w:eastAsia="Times New Roman" w:hAnsi="Times New Roman" w:cs="Times New Roman"/>
                <w:spacing w:val="-3"/>
                <w:sz w:val="24"/>
              </w:rPr>
              <w:t xml:space="preserve">экземпляр </w:t>
            </w:r>
            <w:r w:rsidR="005E1DB6" w:rsidRPr="008F2E4D">
              <w:rPr>
                <w:rFonts w:ascii="Times New Roman" w:eastAsia="Times New Roman" w:hAnsi="Times New Roman" w:cs="Times New Roman"/>
                <w:sz w:val="24"/>
              </w:rPr>
              <w:t xml:space="preserve">Исполнителю, либо, при </w:t>
            </w:r>
            <w:r w:rsidR="005E1DB6" w:rsidRPr="008F2E4D">
              <w:rPr>
                <w:rFonts w:ascii="Times New Roman" w:eastAsia="Times New Roman" w:hAnsi="Times New Roman" w:cs="Times New Roman"/>
                <w:spacing w:val="2"/>
                <w:sz w:val="24"/>
              </w:rPr>
              <w:t xml:space="preserve">наличии </w:t>
            </w:r>
            <w:r w:rsidR="005E1DB6" w:rsidRPr="008F2E4D">
              <w:rPr>
                <w:rFonts w:ascii="Times New Roman" w:eastAsia="Times New Roman" w:hAnsi="Times New Roman" w:cs="Times New Roman"/>
                <w:sz w:val="24"/>
              </w:rPr>
              <w:t xml:space="preserve">недостатков оказанных </w:t>
            </w:r>
            <w:r w:rsidR="005E1DB6" w:rsidRPr="008F2E4D">
              <w:rPr>
                <w:rFonts w:ascii="Times New Roman" w:eastAsia="Times New Roman" w:hAnsi="Times New Roman" w:cs="Times New Roman"/>
                <w:spacing w:val="-7"/>
                <w:sz w:val="24"/>
              </w:rPr>
              <w:t xml:space="preserve">услуг, </w:t>
            </w:r>
            <w:r w:rsidR="005E1DB6" w:rsidRPr="008F2E4D">
              <w:rPr>
                <w:rFonts w:ascii="Times New Roman" w:eastAsia="Times New Roman" w:hAnsi="Times New Roman" w:cs="Times New Roman"/>
                <w:sz w:val="24"/>
              </w:rPr>
              <w:t xml:space="preserve">представить Исполнителю </w:t>
            </w:r>
            <w:r w:rsidR="005E1DB6" w:rsidRPr="008F2E4D">
              <w:rPr>
                <w:rFonts w:ascii="Times New Roman" w:eastAsia="Times New Roman" w:hAnsi="Times New Roman" w:cs="Times New Roman"/>
                <w:spacing w:val="2"/>
                <w:sz w:val="24"/>
              </w:rPr>
              <w:t xml:space="preserve">мотивированный </w:t>
            </w:r>
            <w:r w:rsidR="005E1DB6" w:rsidRPr="008F2E4D">
              <w:rPr>
                <w:rFonts w:ascii="Times New Roman" w:eastAsia="Times New Roman" w:hAnsi="Times New Roman" w:cs="Times New Roman"/>
                <w:spacing w:val="-3"/>
                <w:sz w:val="24"/>
              </w:rPr>
              <w:t xml:space="preserve">отказ </w:t>
            </w:r>
            <w:r w:rsidR="005E1DB6" w:rsidRPr="008F2E4D">
              <w:rPr>
                <w:rFonts w:ascii="Times New Roman" w:eastAsia="Times New Roman" w:hAnsi="Times New Roman" w:cs="Times New Roman"/>
                <w:sz w:val="24"/>
              </w:rPr>
              <w:t xml:space="preserve">от </w:t>
            </w:r>
            <w:r w:rsidR="005E1DB6" w:rsidRPr="008F2E4D">
              <w:rPr>
                <w:rFonts w:ascii="Times New Roman" w:eastAsia="Times New Roman" w:hAnsi="Times New Roman" w:cs="Times New Roman"/>
                <w:spacing w:val="-4"/>
                <w:sz w:val="24"/>
              </w:rPr>
              <w:t xml:space="preserve">его </w:t>
            </w:r>
            <w:r w:rsidR="005E1DB6" w:rsidRPr="008F2E4D">
              <w:rPr>
                <w:rFonts w:ascii="Times New Roman" w:eastAsia="Times New Roman" w:hAnsi="Times New Roman" w:cs="Times New Roman"/>
                <w:sz w:val="24"/>
              </w:rPr>
              <w:t xml:space="preserve">подписания. Исполнитель направляет своего представителя к </w:t>
            </w:r>
            <w:r w:rsidR="005E1DB6" w:rsidRPr="008F2E4D">
              <w:rPr>
                <w:rFonts w:ascii="Times New Roman" w:eastAsia="Times New Roman" w:hAnsi="Times New Roman" w:cs="Times New Roman"/>
                <w:spacing w:val="-4"/>
                <w:sz w:val="24"/>
              </w:rPr>
              <w:t xml:space="preserve">Заказчику </w:t>
            </w:r>
            <w:r w:rsidR="005E1DB6" w:rsidRPr="008F2E4D">
              <w:rPr>
                <w:rFonts w:ascii="Times New Roman" w:eastAsia="Times New Roman" w:hAnsi="Times New Roman" w:cs="Times New Roman"/>
                <w:sz w:val="24"/>
              </w:rPr>
              <w:t xml:space="preserve">для составления </w:t>
            </w:r>
            <w:r w:rsidR="005E1DB6" w:rsidRPr="008F2E4D">
              <w:rPr>
                <w:rFonts w:ascii="Times New Roman" w:eastAsia="Times New Roman" w:hAnsi="Times New Roman" w:cs="Times New Roman"/>
                <w:spacing w:val="-4"/>
                <w:sz w:val="24"/>
              </w:rPr>
              <w:t xml:space="preserve">акта </w:t>
            </w:r>
            <w:r w:rsidR="005E1DB6" w:rsidRPr="008F2E4D">
              <w:rPr>
                <w:rFonts w:ascii="Times New Roman" w:eastAsia="Times New Roman" w:hAnsi="Times New Roman" w:cs="Times New Roman"/>
                <w:sz w:val="24"/>
              </w:rPr>
              <w:t xml:space="preserve">о некачественной </w:t>
            </w:r>
            <w:r w:rsidR="005E1DB6" w:rsidRPr="008F2E4D">
              <w:rPr>
                <w:rFonts w:ascii="Times New Roman" w:eastAsia="Times New Roman" w:hAnsi="Times New Roman" w:cs="Times New Roman"/>
                <w:spacing w:val="-7"/>
                <w:sz w:val="24"/>
              </w:rPr>
              <w:t xml:space="preserve">услуге. </w:t>
            </w:r>
            <w:r w:rsidR="005E1DB6" w:rsidRPr="008F2E4D">
              <w:rPr>
                <w:rFonts w:ascii="Times New Roman" w:eastAsia="Times New Roman" w:hAnsi="Times New Roman" w:cs="Times New Roman"/>
                <w:sz w:val="24"/>
              </w:rPr>
              <w:t xml:space="preserve">В </w:t>
            </w:r>
            <w:r w:rsidR="005E1DB6" w:rsidRPr="008F2E4D">
              <w:rPr>
                <w:rFonts w:ascii="Times New Roman" w:eastAsia="Times New Roman" w:hAnsi="Times New Roman" w:cs="Times New Roman"/>
                <w:spacing w:val="-4"/>
                <w:sz w:val="24"/>
              </w:rPr>
              <w:t xml:space="preserve">случае  </w:t>
            </w:r>
            <w:r w:rsidR="005E1DB6" w:rsidRPr="008F2E4D">
              <w:rPr>
                <w:rFonts w:ascii="Times New Roman" w:eastAsia="Times New Roman" w:hAnsi="Times New Roman" w:cs="Times New Roman"/>
                <w:spacing w:val="2"/>
                <w:sz w:val="24"/>
              </w:rPr>
              <w:t xml:space="preserve">неприбытия </w:t>
            </w:r>
            <w:r w:rsidR="005E1DB6" w:rsidRPr="008F2E4D">
              <w:rPr>
                <w:rFonts w:ascii="Times New Roman" w:eastAsia="Times New Roman" w:hAnsi="Times New Roman" w:cs="Times New Roman"/>
                <w:sz w:val="24"/>
              </w:rPr>
              <w:t xml:space="preserve">представителя Исполнителя к месту оказания </w:t>
            </w:r>
            <w:r w:rsidR="005E1DB6" w:rsidRPr="008F2E4D">
              <w:rPr>
                <w:rFonts w:ascii="Times New Roman" w:eastAsia="Times New Roman" w:hAnsi="Times New Roman" w:cs="Times New Roman"/>
                <w:spacing w:val="-7"/>
                <w:sz w:val="24"/>
              </w:rPr>
              <w:t xml:space="preserve">услуг  </w:t>
            </w:r>
            <w:r w:rsidR="005E1DB6" w:rsidRPr="008F2E4D">
              <w:rPr>
                <w:rFonts w:ascii="Times New Roman" w:eastAsia="Times New Roman" w:hAnsi="Times New Roman" w:cs="Times New Roman"/>
                <w:sz w:val="24"/>
              </w:rPr>
              <w:t xml:space="preserve">в течение 5 (пяти) календарных дней со дня получения уведомления, Заказчик имеет право составить односторонний </w:t>
            </w:r>
            <w:r w:rsidR="005E1DB6" w:rsidRPr="008F2E4D">
              <w:rPr>
                <w:rFonts w:ascii="Times New Roman" w:eastAsia="Times New Roman" w:hAnsi="Times New Roman" w:cs="Times New Roman"/>
                <w:spacing w:val="-5"/>
                <w:sz w:val="24"/>
              </w:rPr>
              <w:t xml:space="preserve">акт </w:t>
            </w:r>
            <w:r w:rsidR="005E1DB6" w:rsidRPr="008F2E4D">
              <w:rPr>
                <w:rFonts w:ascii="Times New Roman" w:eastAsia="Times New Roman" w:hAnsi="Times New Roman" w:cs="Times New Roman"/>
                <w:sz w:val="24"/>
              </w:rPr>
              <w:t xml:space="preserve">о некачественной </w:t>
            </w:r>
            <w:r w:rsidR="005E1DB6" w:rsidRPr="008F2E4D">
              <w:rPr>
                <w:rFonts w:ascii="Times New Roman" w:eastAsia="Times New Roman" w:hAnsi="Times New Roman" w:cs="Times New Roman"/>
                <w:spacing w:val="-7"/>
                <w:sz w:val="24"/>
              </w:rPr>
              <w:t xml:space="preserve">услуге. </w:t>
            </w:r>
            <w:r w:rsidR="005E1DB6" w:rsidRPr="008F2E4D">
              <w:rPr>
                <w:rFonts w:ascii="Times New Roman" w:eastAsia="Times New Roman" w:hAnsi="Times New Roman" w:cs="Times New Roman"/>
                <w:spacing w:val="-3"/>
                <w:sz w:val="24"/>
              </w:rPr>
              <w:t xml:space="preserve">При </w:t>
            </w:r>
            <w:r w:rsidR="005E1DB6" w:rsidRPr="008F2E4D">
              <w:rPr>
                <w:rFonts w:ascii="Times New Roman" w:eastAsia="Times New Roman" w:hAnsi="Times New Roman" w:cs="Times New Roman"/>
                <w:sz w:val="24"/>
              </w:rPr>
              <w:t xml:space="preserve">этом Заказчик </w:t>
            </w:r>
            <w:r w:rsidR="005E1DB6" w:rsidRPr="008F2E4D">
              <w:rPr>
                <w:rFonts w:ascii="Times New Roman" w:eastAsia="Times New Roman" w:hAnsi="Times New Roman" w:cs="Times New Roman"/>
                <w:spacing w:val="2"/>
                <w:sz w:val="24"/>
              </w:rPr>
              <w:t xml:space="preserve">вправе </w:t>
            </w:r>
            <w:r w:rsidR="005E1DB6" w:rsidRPr="008F2E4D">
              <w:rPr>
                <w:rFonts w:ascii="Times New Roman" w:eastAsia="Times New Roman" w:hAnsi="Times New Roman" w:cs="Times New Roman"/>
                <w:sz w:val="24"/>
              </w:rPr>
              <w:t xml:space="preserve">потребовать от Исполнителя устранения </w:t>
            </w:r>
            <w:r w:rsidR="005E1DB6" w:rsidRPr="008F2E4D">
              <w:rPr>
                <w:rFonts w:ascii="Times New Roman" w:eastAsia="Times New Roman" w:hAnsi="Times New Roman" w:cs="Times New Roman"/>
                <w:spacing w:val="2"/>
                <w:sz w:val="24"/>
              </w:rPr>
              <w:t xml:space="preserve">выявленных </w:t>
            </w:r>
            <w:r w:rsidR="005E1DB6" w:rsidRPr="008F2E4D">
              <w:rPr>
                <w:rFonts w:ascii="Times New Roman" w:eastAsia="Times New Roman" w:hAnsi="Times New Roman" w:cs="Times New Roman"/>
                <w:sz w:val="24"/>
              </w:rPr>
              <w:t xml:space="preserve">недостатков в течение одного календарного дня с момента составления </w:t>
            </w:r>
            <w:r w:rsidR="005E1DB6" w:rsidRPr="008F2E4D">
              <w:rPr>
                <w:rFonts w:ascii="Times New Roman" w:eastAsia="Times New Roman" w:hAnsi="Times New Roman" w:cs="Times New Roman"/>
                <w:spacing w:val="-3"/>
                <w:sz w:val="24"/>
              </w:rPr>
              <w:t>соответствующего</w:t>
            </w:r>
            <w:r w:rsidR="005E1DB6" w:rsidRPr="008F2E4D">
              <w:rPr>
                <w:rFonts w:ascii="Times New Roman" w:eastAsia="Times New Roman" w:hAnsi="Times New Roman" w:cs="Times New Roman"/>
                <w:spacing w:val="23"/>
                <w:sz w:val="24"/>
              </w:rPr>
              <w:t xml:space="preserve"> </w:t>
            </w:r>
            <w:r w:rsidR="005E1DB6" w:rsidRPr="008F2E4D">
              <w:rPr>
                <w:rFonts w:ascii="Times New Roman" w:eastAsia="Times New Roman" w:hAnsi="Times New Roman" w:cs="Times New Roman"/>
                <w:sz w:val="24"/>
              </w:rPr>
              <w:t>акта.</w:t>
            </w:r>
          </w:p>
        </w:tc>
      </w:tr>
    </w:tbl>
    <w:p w:rsidR="00C3174F" w:rsidRPr="00C3174F" w:rsidRDefault="00C3174F" w:rsidP="00C3174F">
      <w:pPr>
        <w:spacing w:after="0" w:line="240" w:lineRule="auto"/>
        <w:rPr>
          <w:rFonts w:ascii="Times New Roman" w:eastAsia="Times New Roman" w:hAnsi="Times New Roman" w:cs="Times New Roman"/>
          <w:color w:val="000000"/>
          <w:sz w:val="28"/>
          <w:szCs w:val="28"/>
          <w:lang w:eastAsia="ru-RU"/>
        </w:rPr>
      </w:pPr>
    </w:p>
    <w:tbl>
      <w:tblPr>
        <w:tblW w:w="110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795"/>
        <w:gridCol w:w="4414"/>
      </w:tblGrid>
      <w:tr w:rsidR="00C3174F" w:rsidRPr="00C3174F" w:rsidTr="000C6DAE">
        <w:trPr>
          <w:trHeight w:val="780"/>
        </w:trPr>
        <w:tc>
          <w:tcPr>
            <w:tcW w:w="11000" w:type="dxa"/>
            <w:gridSpan w:val="3"/>
            <w:tcBorders>
              <w:top w:val="single" w:sz="4" w:space="0" w:color="auto"/>
              <w:left w:val="nil"/>
              <w:bottom w:val="single" w:sz="4" w:space="0" w:color="auto"/>
              <w:right w:val="nil"/>
            </w:tcBorders>
          </w:tcPr>
          <w:p w:rsidR="00C3174F" w:rsidRPr="00C3174F" w:rsidRDefault="00C3174F" w:rsidP="00C3174F">
            <w:pPr>
              <w:spacing w:after="0" w:line="240" w:lineRule="auto"/>
              <w:ind w:firstLine="459"/>
              <w:jc w:val="center"/>
              <w:rPr>
                <w:rFonts w:ascii="Times New Roman" w:eastAsia="Times New Roman" w:hAnsi="Times New Roman" w:cs="Times New Roman"/>
                <w:b/>
                <w:color w:val="000000"/>
                <w:sz w:val="28"/>
                <w:szCs w:val="28"/>
                <w:lang w:eastAsia="ru-RU"/>
              </w:rPr>
            </w:pPr>
          </w:p>
          <w:p w:rsidR="00C3174F" w:rsidRPr="00C3174F" w:rsidRDefault="00C3174F" w:rsidP="00C3174F">
            <w:pPr>
              <w:spacing w:after="0" w:line="240" w:lineRule="auto"/>
              <w:ind w:firstLine="459"/>
              <w:jc w:val="center"/>
              <w:rPr>
                <w:rFonts w:ascii="Times New Roman" w:eastAsia="Times New Roman" w:hAnsi="Times New Roman" w:cs="Times New Roman"/>
                <w:b/>
                <w:color w:val="000000"/>
                <w:sz w:val="24"/>
                <w:szCs w:val="24"/>
                <w:lang w:eastAsia="ru-RU"/>
              </w:rPr>
            </w:pPr>
            <w:r w:rsidRPr="00C3174F">
              <w:rPr>
                <w:rFonts w:ascii="Times New Roman" w:eastAsia="Times New Roman" w:hAnsi="Times New Roman" w:cs="Times New Roman"/>
                <w:b/>
                <w:color w:val="000000"/>
                <w:sz w:val="28"/>
                <w:szCs w:val="28"/>
                <w:lang w:eastAsia="ru-RU"/>
              </w:rPr>
              <w:t>РАЗДЕЛ 5. ТРЕБОВАНИЯ К УЧАСТНИКУ ЗАКУПКИ</w:t>
            </w:r>
          </w:p>
        </w:tc>
      </w:tr>
      <w:tr w:rsidR="00C3174F" w:rsidRPr="00C3174F" w:rsidTr="000C6DAE">
        <w:trPr>
          <w:trHeight w:val="385"/>
        </w:trPr>
        <w:tc>
          <w:tcPr>
            <w:tcW w:w="11000" w:type="dxa"/>
            <w:gridSpan w:val="3"/>
            <w:tcBorders>
              <w:top w:val="single" w:sz="4" w:space="0" w:color="auto"/>
              <w:left w:val="nil"/>
              <w:bottom w:val="single" w:sz="4" w:space="0" w:color="auto"/>
              <w:right w:val="nil"/>
            </w:tcBorders>
          </w:tcPr>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294"/>
              <w:gridCol w:w="4394"/>
            </w:tblGrid>
            <w:tr w:rsidR="000C6DAE" w:rsidRPr="00951885" w:rsidTr="00ED15A9">
              <w:trPr>
                <w:trHeight w:val="385"/>
              </w:trPr>
              <w:tc>
                <w:tcPr>
                  <w:tcW w:w="10774" w:type="dxa"/>
                  <w:gridSpan w:val="3"/>
                  <w:tcBorders>
                    <w:top w:val="single" w:sz="4" w:space="0" w:color="auto"/>
                    <w:left w:val="single" w:sz="4" w:space="0" w:color="auto"/>
                    <w:bottom w:val="single" w:sz="4" w:space="0" w:color="auto"/>
                    <w:right w:val="single" w:sz="4" w:space="0" w:color="auto"/>
                  </w:tcBorders>
                  <w:hideMark/>
                </w:tcPr>
                <w:p w:rsidR="000C6DAE" w:rsidRPr="00951885" w:rsidRDefault="000C6DAE" w:rsidP="00ED15A9">
                  <w:pPr>
                    <w:spacing w:after="0"/>
                    <w:ind w:firstLine="459"/>
                    <w:jc w:val="center"/>
                    <w:rPr>
                      <w:rFonts w:ascii="Times New Roman" w:eastAsia="Times New Roman" w:hAnsi="Times New Roman" w:cs="Times New Roman"/>
                      <w:color w:val="000000"/>
                      <w:sz w:val="28"/>
                      <w:szCs w:val="28"/>
                    </w:rPr>
                  </w:pPr>
                  <w:r w:rsidRPr="00951885">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951885">
                    <w:rPr>
                      <w:rFonts w:ascii="Times New Roman" w:eastAsia="Times New Roman" w:hAnsi="Times New Roman" w:cs="Times New Roman"/>
                      <w:color w:val="000000"/>
                      <w:sz w:val="28"/>
                      <w:szCs w:val="28"/>
                    </w:rPr>
                    <w:t xml:space="preserve"> </w:t>
                  </w:r>
                  <w:r w:rsidRPr="00951885">
                    <w:rPr>
                      <w:rFonts w:ascii="Times New Roman" w:eastAsia="Times New Roman" w:hAnsi="Times New Roman" w:cs="Times New Roman"/>
                      <w:b/>
                      <w:color w:val="000000"/>
                      <w:sz w:val="28"/>
                      <w:szCs w:val="28"/>
                    </w:rPr>
                    <w:t>законодательством РФ</w:t>
                  </w:r>
                </w:p>
              </w:tc>
            </w:tr>
            <w:tr w:rsidR="000C6DAE" w:rsidRPr="00951885" w:rsidTr="00ED15A9">
              <w:trPr>
                <w:trHeight w:val="527"/>
              </w:trPr>
              <w:tc>
                <w:tcPr>
                  <w:tcW w:w="1086" w:type="dxa"/>
                  <w:tcBorders>
                    <w:top w:val="single" w:sz="4" w:space="0" w:color="auto"/>
                    <w:left w:val="single" w:sz="4" w:space="0" w:color="auto"/>
                    <w:bottom w:val="single" w:sz="4" w:space="0" w:color="auto"/>
                    <w:right w:val="single" w:sz="4" w:space="0" w:color="auto"/>
                  </w:tcBorders>
                  <w:hideMark/>
                </w:tcPr>
                <w:p w:rsidR="000C6DAE" w:rsidRPr="00951885" w:rsidRDefault="000C6DAE" w:rsidP="00ED15A9">
                  <w:pPr>
                    <w:spacing w:after="0"/>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 xml:space="preserve">№ </w:t>
                  </w:r>
                  <w:proofErr w:type="gramStart"/>
                  <w:r w:rsidRPr="00951885">
                    <w:rPr>
                      <w:rFonts w:ascii="Times New Roman" w:eastAsia="Times New Roman" w:hAnsi="Times New Roman" w:cs="Times New Roman"/>
                      <w:sz w:val="24"/>
                      <w:szCs w:val="24"/>
                    </w:rPr>
                    <w:t>п</w:t>
                  </w:r>
                  <w:proofErr w:type="gramEnd"/>
                  <w:r w:rsidRPr="00951885">
                    <w:rPr>
                      <w:rFonts w:ascii="Times New Roman" w:eastAsia="Times New Roman" w:hAnsi="Times New Roman" w:cs="Times New Roman"/>
                      <w:sz w:val="24"/>
                      <w:szCs w:val="24"/>
                    </w:rPr>
                    <w:t>/п</w:t>
                  </w:r>
                </w:p>
              </w:tc>
              <w:tc>
                <w:tcPr>
                  <w:tcW w:w="5294" w:type="dxa"/>
                  <w:tcBorders>
                    <w:top w:val="single" w:sz="4" w:space="0" w:color="auto"/>
                    <w:left w:val="single" w:sz="4" w:space="0" w:color="auto"/>
                    <w:bottom w:val="single" w:sz="4" w:space="0" w:color="auto"/>
                    <w:right w:val="single" w:sz="4" w:space="0" w:color="auto"/>
                  </w:tcBorders>
                  <w:hideMark/>
                </w:tcPr>
                <w:p w:rsidR="000C6DAE" w:rsidRPr="00951885" w:rsidRDefault="000C6DAE" w:rsidP="00ED15A9">
                  <w:pPr>
                    <w:spacing w:after="0"/>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Требования к Участнику закупки</w:t>
                  </w:r>
                </w:p>
              </w:tc>
              <w:tc>
                <w:tcPr>
                  <w:tcW w:w="4394" w:type="dxa"/>
                  <w:tcBorders>
                    <w:top w:val="single" w:sz="4" w:space="0" w:color="auto"/>
                    <w:left w:val="single" w:sz="4" w:space="0" w:color="auto"/>
                    <w:bottom w:val="single" w:sz="4" w:space="0" w:color="auto"/>
                    <w:right w:val="single" w:sz="4" w:space="0" w:color="auto"/>
                  </w:tcBorders>
                  <w:hideMark/>
                </w:tcPr>
                <w:p w:rsidR="000C6DAE" w:rsidRPr="00951885" w:rsidRDefault="000C6DAE" w:rsidP="00ED15A9">
                  <w:pPr>
                    <w:spacing w:after="0" w:line="226" w:lineRule="exact"/>
                    <w:ind w:left="12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Документы, подтверждающие соответствие Участника требованиям</w:t>
                  </w:r>
                </w:p>
              </w:tc>
            </w:tr>
            <w:tr w:rsidR="000C6DAE" w:rsidRPr="00951885" w:rsidTr="00B27CAD">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1</w:t>
                  </w:r>
                </w:p>
              </w:tc>
              <w:tc>
                <w:tcPr>
                  <w:tcW w:w="52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сертификатами/декларациями)</w:t>
                  </w:r>
                </w:p>
              </w:tc>
              <w:tc>
                <w:tcPr>
                  <w:tcW w:w="43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0C6DAE" w:rsidRPr="00951885" w:rsidTr="00B27CAD">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2</w:t>
                  </w:r>
                </w:p>
              </w:tc>
              <w:tc>
                <w:tcPr>
                  <w:tcW w:w="52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 xml:space="preserve">В отношении Участника не должно </w:t>
                  </w:r>
                  <w:proofErr w:type="gramStart"/>
                  <w:r w:rsidRPr="00951885">
                    <w:rPr>
                      <w:rFonts w:ascii="Times New Roman" w:eastAsia="Times New Roman" w:hAnsi="Times New Roman" w:cs="Times New Roman"/>
                      <w:sz w:val="24"/>
                      <w:szCs w:val="24"/>
                    </w:rPr>
                    <w:t>проводится</w:t>
                  </w:r>
                  <w:proofErr w:type="gramEnd"/>
                  <w:r w:rsidRPr="00951885">
                    <w:rPr>
                      <w:rFonts w:ascii="Times New Roman" w:eastAsia="Times New Roman" w:hAnsi="Times New Roman" w:cs="Times New Roman"/>
                      <w:sz w:val="24"/>
                      <w:szCs w:val="24"/>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tabs>
                      <w:tab w:val="left" w:pos="245"/>
                    </w:tabs>
                    <w:spacing w:after="0" w:line="250" w:lineRule="exact"/>
                    <w:ind w:left="147"/>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0C6DAE" w:rsidRPr="00951885" w:rsidTr="00B27CAD">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3</w:t>
                  </w:r>
                </w:p>
              </w:tc>
              <w:tc>
                <w:tcPr>
                  <w:tcW w:w="52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0C6DAE" w:rsidRPr="00951885" w:rsidTr="00B27CAD">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4</w:t>
                  </w:r>
                </w:p>
              </w:tc>
              <w:tc>
                <w:tcPr>
                  <w:tcW w:w="52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Декларация соответствия</w:t>
                  </w:r>
                </w:p>
              </w:tc>
            </w:tr>
            <w:tr w:rsidR="000C6DAE" w:rsidRPr="00951885" w:rsidTr="00B27CAD">
              <w:trPr>
                <w:trHeight w:val="385"/>
              </w:trPr>
              <w:tc>
                <w:tcPr>
                  <w:tcW w:w="1086"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5</w:t>
                  </w:r>
                </w:p>
              </w:tc>
              <w:tc>
                <w:tcPr>
                  <w:tcW w:w="52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line="250" w:lineRule="exact"/>
                    <w:ind w:left="100"/>
                    <w:jc w:val="both"/>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t xml:space="preserve">Сведения об Участнике должны отсутствовать в реестре недобросовестных Поставщиков, </w:t>
                  </w:r>
                  <w:r w:rsidRPr="00951885">
                    <w:rPr>
                      <w:rFonts w:ascii="Times New Roman" w:eastAsia="Times New Roman" w:hAnsi="Times New Roman" w:cs="Times New Roman"/>
                      <w:sz w:val="24"/>
                      <w:szCs w:val="24"/>
                    </w:rPr>
                    <w:lastRenderedPageBreak/>
                    <w:t>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394" w:type="dxa"/>
                  <w:tcBorders>
                    <w:top w:val="single" w:sz="4" w:space="0" w:color="auto"/>
                    <w:left w:val="single" w:sz="4" w:space="0" w:color="auto"/>
                    <w:bottom w:val="single" w:sz="4" w:space="0" w:color="auto"/>
                    <w:right w:val="single" w:sz="4" w:space="0" w:color="auto"/>
                  </w:tcBorders>
                  <w:vAlign w:val="center"/>
                  <w:hideMark/>
                </w:tcPr>
                <w:p w:rsidR="000C6DAE" w:rsidRPr="00951885" w:rsidRDefault="000C6DAE" w:rsidP="00B27CAD">
                  <w:pPr>
                    <w:spacing w:after="0"/>
                    <w:ind w:left="120"/>
                    <w:jc w:val="center"/>
                    <w:rPr>
                      <w:rFonts w:ascii="Times New Roman" w:eastAsia="Times New Roman" w:hAnsi="Times New Roman" w:cs="Times New Roman"/>
                      <w:sz w:val="24"/>
                      <w:szCs w:val="24"/>
                    </w:rPr>
                  </w:pPr>
                  <w:r w:rsidRPr="00951885">
                    <w:rPr>
                      <w:rFonts w:ascii="Times New Roman" w:eastAsia="Times New Roman" w:hAnsi="Times New Roman" w:cs="Times New Roman"/>
                      <w:sz w:val="24"/>
                      <w:szCs w:val="24"/>
                    </w:rPr>
                    <w:lastRenderedPageBreak/>
                    <w:t>Декларация соответствия</w:t>
                  </w:r>
                </w:p>
              </w:tc>
            </w:tr>
            <w:tr w:rsidR="000C6DAE" w:rsidRPr="00951885" w:rsidTr="00ED15A9">
              <w:trPr>
                <w:trHeight w:val="385"/>
              </w:trPr>
              <w:tc>
                <w:tcPr>
                  <w:tcW w:w="10774" w:type="dxa"/>
                  <w:gridSpan w:val="3"/>
                  <w:tcBorders>
                    <w:top w:val="single" w:sz="4" w:space="0" w:color="auto"/>
                    <w:left w:val="single" w:sz="4" w:space="0" w:color="auto"/>
                    <w:bottom w:val="single" w:sz="4" w:space="0" w:color="auto"/>
                    <w:right w:val="single" w:sz="4" w:space="0" w:color="auto"/>
                  </w:tcBorders>
                </w:tcPr>
                <w:p w:rsidR="000C6DAE" w:rsidRPr="00951885" w:rsidRDefault="000C6DAE" w:rsidP="00ED15A9">
                  <w:pPr>
                    <w:spacing w:after="0"/>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lastRenderedPageBreak/>
                    <w:t>Требования п. 1-5</w:t>
                  </w:r>
                  <w:r w:rsidRPr="00C3174F">
                    <w:rPr>
                      <w:rFonts w:ascii="Times New Roman" w:eastAsia="Times New Roman" w:hAnsi="Times New Roman" w:cs="Times New Roman"/>
                      <w:sz w:val="24"/>
                      <w:szCs w:val="24"/>
                      <w:lang w:eastAsia="ru-RU"/>
                    </w:rPr>
                    <w:t xml:space="preserve"> к Участникам закупки также установлены к соисполнителям, привлекаемым Участником закупки для исполнения договора</w:t>
                  </w:r>
                  <w:r w:rsidR="00B27CAD">
                    <w:rPr>
                      <w:rFonts w:ascii="Times New Roman" w:eastAsia="Times New Roman" w:hAnsi="Times New Roman" w:cs="Times New Roman"/>
                      <w:sz w:val="24"/>
                      <w:szCs w:val="24"/>
                      <w:lang w:eastAsia="ru-RU"/>
                    </w:rPr>
                    <w:t>.</w:t>
                  </w:r>
                </w:p>
              </w:tc>
            </w:tr>
          </w:tbl>
          <w:p w:rsidR="000C6DAE" w:rsidRDefault="000C6DAE" w:rsidP="000C6DAE">
            <w:pPr>
              <w:spacing w:after="0" w:line="240" w:lineRule="auto"/>
              <w:ind w:left="120"/>
              <w:rPr>
                <w:rFonts w:ascii="Times New Roman" w:eastAsia="Times New Roman" w:hAnsi="Times New Roman" w:cs="Times New Roman"/>
                <w:sz w:val="24"/>
                <w:szCs w:val="24"/>
                <w:lang w:eastAsia="ru-RU"/>
              </w:rPr>
            </w:pPr>
          </w:p>
          <w:p w:rsidR="00C3174F" w:rsidRPr="00C3174F" w:rsidRDefault="00C3174F" w:rsidP="00C3174F">
            <w:pPr>
              <w:spacing w:after="0" w:line="240" w:lineRule="auto"/>
              <w:ind w:left="120"/>
              <w:rPr>
                <w:rFonts w:ascii="Times New Roman" w:eastAsia="Times New Roman" w:hAnsi="Times New Roman" w:cs="Times New Roman"/>
                <w:sz w:val="24"/>
                <w:szCs w:val="24"/>
                <w:lang w:eastAsia="ru-RU"/>
              </w:rPr>
            </w:pPr>
          </w:p>
        </w:tc>
      </w:tr>
      <w:tr w:rsidR="00C3174F" w:rsidRPr="00C3174F" w:rsidTr="000C6DAE">
        <w:trPr>
          <w:trHeight w:val="385"/>
        </w:trPr>
        <w:tc>
          <w:tcPr>
            <w:tcW w:w="11000"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ind w:left="120"/>
              <w:jc w:val="center"/>
              <w:rPr>
                <w:rFonts w:ascii="Times New Roman" w:eastAsia="Times New Roman" w:hAnsi="Times New Roman" w:cs="Times New Roman"/>
                <w:b/>
                <w:sz w:val="28"/>
                <w:szCs w:val="28"/>
                <w:lang w:eastAsia="ru-RU"/>
              </w:rPr>
            </w:pPr>
            <w:r w:rsidRPr="00C3174F">
              <w:rPr>
                <w:rFonts w:ascii="Times New Roman" w:eastAsia="Times New Roman" w:hAnsi="Times New Roman" w:cs="Times New Roman"/>
                <w:b/>
                <w:color w:val="000000"/>
                <w:sz w:val="28"/>
                <w:szCs w:val="28"/>
                <w:lang w:eastAsia="ru-RU"/>
              </w:rPr>
              <w:lastRenderedPageBreak/>
              <w:t>Подраздел 5.2 Дополнительные требования к Участнику закупки, предусмотренные законодательством</w:t>
            </w:r>
            <w:r w:rsidR="00B40509">
              <w:rPr>
                <w:rFonts w:ascii="Times New Roman" w:eastAsia="Times New Roman" w:hAnsi="Times New Roman" w:cs="Times New Roman"/>
                <w:b/>
                <w:color w:val="000000"/>
                <w:sz w:val="28"/>
                <w:szCs w:val="28"/>
                <w:lang w:eastAsia="ru-RU"/>
              </w:rPr>
              <w:t xml:space="preserve"> РФ, не указанные в подразделе 5</w:t>
            </w:r>
            <w:r w:rsidRPr="00C3174F">
              <w:rPr>
                <w:rFonts w:ascii="Times New Roman" w:eastAsia="Times New Roman" w:hAnsi="Times New Roman" w:cs="Times New Roman"/>
                <w:b/>
                <w:color w:val="000000"/>
                <w:sz w:val="28"/>
                <w:szCs w:val="28"/>
                <w:lang w:eastAsia="ru-RU"/>
              </w:rPr>
              <w:t>.1 Технического задания:</w:t>
            </w:r>
          </w:p>
        </w:tc>
      </w:tr>
      <w:tr w:rsidR="00C3174F" w:rsidRPr="00C3174F" w:rsidTr="000C6DAE">
        <w:trPr>
          <w:trHeight w:val="385"/>
        </w:trPr>
        <w:tc>
          <w:tcPr>
            <w:tcW w:w="1791"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40" w:lineRule="auto"/>
              <w:ind w:left="120"/>
              <w:jc w:val="both"/>
              <w:rPr>
                <w:rFonts w:ascii="Times New Roman" w:eastAsia="Times New Roman" w:hAnsi="Times New Roman" w:cs="Times New Roman"/>
                <w:sz w:val="24"/>
                <w:lang w:eastAsia="ru-RU"/>
              </w:rPr>
            </w:pPr>
            <w:r w:rsidRPr="00C3174F">
              <w:rPr>
                <w:rFonts w:ascii="Times New Roman" w:eastAsia="Times New Roman" w:hAnsi="Times New Roman" w:cs="Times New Roman"/>
                <w:sz w:val="24"/>
                <w:szCs w:val="24"/>
                <w:lang w:eastAsia="ru-RU"/>
              </w:rPr>
              <w:t xml:space="preserve">№ </w:t>
            </w:r>
            <w:proofErr w:type="gramStart"/>
            <w:r w:rsidRPr="00C3174F">
              <w:rPr>
                <w:rFonts w:ascii="Times New Roman" w:eastAsia="Times New Roman" w:hAnsi="Times New Roman" w:cs="Times New Roman"/>
                <w:sz w:val="24"/>
                <w:szCs w:val="24"/>
                <w:lang w:eastAsia="ru-RU"/>
              </w:rPr>
              <w:t>п</w:t>
            </w:r>
            <w:proofErr w:type="gramEnd"/>
            <w:r w:rsidRPr="00C3174F">
              <w:rPr>
                <w:rFonts w:ascii="Times New Roman" w:eastAsia="Times New Roman" w:hAnsi="Times New Roman" w:cs="Times New Roman"/>
                <w:sz w:val="24"/>
                <w:szCs w:val="24"/>
                <w:lang w:eastAsia="ru-RU"/>
              </w:rPr>
              <w:t>/п</w:t>
            </w:r>
          </w:p>
        </w:tc>
        <w:tc>
          <w:tcPr>
            <w:tcW w:w="4795"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93" w:lineRule="exact"/>
              <w:ind w:left="120"/>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Дополнительные требования к Участнику закупки</w:t>
            </w:r>
          </w:p>
        </w:tc>
        <w:tc>
          <w:tcPr>
            <w:tcW w:w="4414" w:type="dxa"/>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88" w:lineRule="exact"/>
              <w:ind w:left="120"/>
              <w:jc w:val="both"/>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Документы, подтверждающие соответствие Участника дополнительным требованиям</w:t>
            </w:r>
          </w:p>
        </w:tc>
      </w:tr>
      <w:tr w:rsidR="000C6DAE" w:rsidRPr="00C3174F" w:rsidTr="000C6DAE">
        <w:trPr>
          <w:trHeight w:val="385"/>
        </w:trPr>
        <w:tc>
          <w:tcPr>
            <w:tcW w:w="11000" w:type="dxa"/>
            <w:gridSpan w:val="3"/>
            <w:tcBorders>
              <w:top w:val="single" w:sz="4" w:space="0" w:color="auto"/>
              <w:left w:val="single" w:sz="4" w:space="0" w:color="auto"/>
              <w:bottom w:val="single" w:sz="4" w:space="0" w:color="auto"/>
              <w:right w:val="single" w:sz="4" w:space="0" w:color="auto"/>
            </w:tcBorders>
            <w:vAlign w:val="center"/>
          </w:tcPr>
          <w:p w:rsidR="000C6DAE" w:rsidRPr="000C6DAE" w:rsidRDefault="000C6DAE" w:rsidP="000C6DAE">
            <w:pPr>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Н</w:t>
            </w:r>
            <w:r w:rsidRPr="000C6DAE">
              <w:rPr>
                <w:rFonts w:ascii="Times New Roman" w:eastAsia="Times New Roman" w:hAnsi="Times New Roman" w:cs="Times New Roman"/>
                <w:sz w:val="24"/>
                <w:szCs w:val="24"/>
                <w:lang w:eastAsia="ru-RU"/>
              </w:rPr>
              <w:t>ет</w:t>
            </w:r>
            <w:r w:rsidR="00B27CAD">
              <w:rPr>
                <w:rFonts w:ascii="Times New Roman" w:eastAsia="Times New Roman" w:hAnsi="Times New Roman" w:cs="Times New Roman"/>
                <w:sz w:val="24"/>
                <w:szCs w:val="24"/>
                <w:lang w:eastAsia="ru-RU"/>
              </w:rPr>
              <w:t>.</w:t>
            </w:r>
          </w:p>
        </w:tc>
      </w:tr>
      <w:tr w:rsidR="00C3174F" w:rsidRPr="00C3174F" w:rsidTr="000C6DAE">
        <w:trPr>
          <w:trHeight w:val="385"/>
        </w:trPr>
        <w:tc>
          <w:tcPr>
            <w:tcW w:w="11000" w:type="dxa"/>
            <w:gridSpan w:val="3"/>
            <w:tcBorders>
              <w:top w:val="single" w:sz="4" w:space="0" w:color="auto"/>
              <w:left w:val="nil"/>
              <w:bottom w:val="single" w:sz="4" w:space="0" w:color="auto"/>
              <w:right w:val="nil"/>
            </w:tcBorders>
          </w:tcPr>
          <w:p w:rsidR="00C3174F" w:rsidRPr="00C3174F" w:rsidRDefault="00C3174F" w:rsidP="00C3174F">
            <w:pPr>
              <w:spacing w:after="0" w:line="288" w:lineRule="exact"/>
              <w:ind w:left="120"/>
              <w:jc w:val="both"/>
              <w:rPr>
                <w:rFonts w:ascii="Times New Roman" w:eastAsia="Times New Roman" w:hAnsi="Times New Roman" w:cs="Times New Roman"/>
                <w:sz w:val="24"/>
                <w:szCs w:val="24"/>
                <w:lang w:eastAsia="ru-RU"/>
              </w:rPr>
            </w:pPr>
          </w:p>
        </w:tc>
      </w:tr>
      <w:tr w:rsidR="00C3174F" w:rsidRPr="00C3174F" w:rsidTr="000C6DAE">
        <w:trPr>
          <w:trHeight w:val="385"/>
        </w:trPr>
        <w:tc>
          <w:tcPr>
            <w:tcW w:w="11000"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C3174F">
            <w:pPr>
              <w:spacing w:after="0" w:line="288" w:lineRule="exact"/>
              <w:ind w:left="120"/>
              <w:jc w:val="center"/>
              <w:rPr>
                <w:rFonts w:ascii="Times New Roman" w:eastAsia="Times New Roman" w:hAnsi="Times New Roman" w:cs="Times New Roman"/>
                <w:b/>
                <w:sz w:val="24"/>
                <w:szCs w:val="24"/>
                <w:lang w:eastAsia="ru-RU"/>
              </w:rPr>
            </w:pPr>
            <w:r w:rsidRPr="00C3174F">
              <w:rPr>
                <w:rFonts w:ascii="Times New Roman" w:eastAsia="Times New Roman" w:hAnsi="Times New Roman" w:cs="Times New Roman"/>
                <w:b/>
                <w:color w:val="000000"/>
                <w:sz w:val="28"/>
                <w:szCs w:val="28"/>
                <w:lang w:eastAsia="ru-RU"/>
              </w:rPr>
              <w:t xml:space="preserve">Подраздел 5.3 </w:t>
            </w:r>
            <w:r w:rsidRPr="00C3174F">
              <w:rPr>
                <w:rFonts w:ascii="Times New Roman" w:eastAsia="Arial Unicode MS" w:hAnsi="Times New Roman" w:cs="Times New Roman"/>
                <w:b/>
                <w:sz w:val="28"/>
                <w:szCs w:val="28"/>
                <w:lang w:eastAsia="ru-RU"/>
              </w:rPr>
              <w:t>Привлечение Участником закупки Соисполнителя:</w:t>
            </w:r>
          </w:p>
        </w:tc>
      </w:tr>
      <w:tr w:rsidR="00C3174F" w:rsidRPr="00C3174F" w:rsidTr="000C6DAE">
        <w:trPr>
          <w:trHeight w:val="385"/>
        </w:trPr>
        <w:tc>
          <w:tcPr>
            <w:tcW w:w="11000" w:type="dxa"/>
            <w:gridSpan w:val="3"/>
            <w:tcBorders>
              <w:top w:val="single" w:sz="4" w:space="0" w:color="auto"/>
              <w:left w:val="single" w:sz="4" w:space="0" w:color="auto"/>
              <w:bottom w:val="single" w:sz="4" w:space="0" w:color="auto"/>
              <w:right w:val="single" w:sz="4" w:space="0" w:color="auto"/>
            </w:tcBorders>
            <w:hideMark/>
          </w:tcPr>
          <w:p w:rsidR="00C3174F" w:rsidRPr="00C3174F" w:rsidRDefault="00C3174F" w:rsidP="000C6DAE">
            <w:pPr>
              <w:spacing w:after="0" w:line="288" w:lineRule="exact"/>
              <w:ind w:left="34"/>
              <w:jc w:val="center"/>
              <w:rPr>
                <w:rFonts w:ascii="Times New Roman" w:eastAsia="Times New Roman" w:hAnsi="Times New Roman" w:cs="Times New Roman"/>
                <w:sz w:val="24"/>
                <w:szCs w:val="24"/>
                <w:lang w:eastAsia="ru-RU"/>
              </w:rPr>
            </w:pPr>
            <w:r w:rsidRPr="00C3174F">
              <w:rPr>
                <w:rFonts w:ascii="Times New Roman" w:eastAsia="Times New Roman" w:hAnsi="Times New Roman" w:cs="Times New Roman"/>
                <w:sz w:val="24"/>
                <w:szCs w:val="24"/>
                <w:lang w:eastAsia="ru-RU"/>
              </w:rPr>
              <w:t>Допускается</w:t>
            </w:r>
            <w:r w:rsidR="00B27CAD">
              <w:rPr>
                <w:rFonts w:ascii="Times New Roman" w:eastAsia="Times New Roman" w:hAnsi="Times New Roman" w:cs="Times New Roman"/>
                <w:sz w:val="24"/>
                <w:szCs w:val="24"/>
                <w:lang w:eastAsia="ru-RU"/>
              </w:rPr>
              <w:t>.</w:t>
            </w:r>
          </w:p>
        </w:tc>
      </w:tr>
    </w:tbl>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4C2CE1" w:rsidRDefault="004C2CE1" w:rsidP="0023433A">
      <w:pPr>
        <w:suppressAutoHyphens/>
        <w:spacing w:after="0" w:line="240" w:lineRule="auto"/>
        <w:jc w:val="right"/>
        <w:rPr>
          <w:rFonts w:ascii="Times New Roman" w:eastAsia="Times New Roman" w:hAnsi="Times New Roman" w:cs="Times New Roman"/>
          <w:b/>
          <w:lang w:eastAsia="ru-RU"/>
        </w:rPr>
      </w:pPr>
    </w:p>
    <w:p w:rsidR="00675E0F" w:rsidRDefault="00675E0F" w:rsidP="000C6DAE">
      <w:pPr>
        <w:suppressAutoHyphens/>
        <w:spacing w:after="0" w:line="240" w:lineRule="auto"/>
        <w:rPr>
          <w:rFonts w:ascii="Times New Roman" w:eastAsia="Times New Roman" w:hAnsi="Times New Roman" w:cs="Times New Roman"/>
          <w:b/>
          <w:lang w:eastAsia="ru-RU"/>
        </w:rPr>
      </w:pPr>
    </w:p>
    <w:p w:rsidR="0023433A" w:rsidRPr="00C0007F" w:rsidRDefault="0023433A" w:rsidP="0023433A">
      <w:pPr>
        <w:suppressAutoHyphens/>
        <w:spacing w:after="0" w:line="240" w:lineRule="auto"/>
        <w:jc w:val="right"/>
        <w:rPr>
          <w:rFonts w:ascii="Times New Roman" w:eastAsia="Times New Roman" w:hAnsi="Times New Roman" w:cs="Times New Roman"/>
          <w:b/>
          <w:sz w:val="24"/>
          <w:lang w:eastAsia="ru-RU"/>
        </w:rPr>
      </w:pPr>
      <w:r w:rsidRPr="00C0007F">
        <w:rPr>
          <w:rFonts w:ascii="Times New Roman" w:eastAsia="Times New Roman" w:hAnsi="Times New Roman" w:cs="Times New Roman"/>
          <w:b/>
          <w:sz w:val="24"/>
          <w:lang w:eastAsia="ru-RU"/>
        </w:rPr>
        <w:lastRenderedPageBreak/>
        <w:t>Приложение № 1</w:t>
      </w:r>
    </w:p>
    <w:p w:rsidR="0023433A" w:rsidRPr="00C0007F" w:rsidRDefault="0023433A" w:rsidP="0023433A">
      <w:pPr>
        <w:suppressAutoHyphens/>
        <w:spacing w:after="0" w:line="240" w:lineRule="auto"/>
        <w:jc w:val="right"/>
        <w:rPr>
          <w:rFonts w:ascii="Times New Roman" w:eastAsia="Times New Roman" w:hAnsi="Times New Roman" w:cs="Times New Roman"/>
          <w:b/>
          <w:sz w:val="24"/>
          <w:lang w:eastAsia="ru-RU"/>
        </w:rPr>
      </w:pPr>
      <w:r w:rsidRPr="00C0007F">
        <w:rPr>
          <w:rFonts w:ascii="Times New Roman" w:eastAsia="Times New Roman" w:hAnsi="Times New Roman" w:cs="Times New Roman"/>
          <w:b/>
          <w:sz w:val="24"/>
          <w:lang w:eastAsia="ru-RU"/>
        </w:rPr>
        <w:t>к Техническому заданию</w:t>
      </w:r>
    </w:p>
    <w:p w:rsidR="007D6D94" w:rsidRDefault="007D6D94" w:rsidP="00C0007F">
      <w:pPr>
        <w:suppressAutoHyphens/>
        <w:spacing w:after="0" w:line="240" w:lineRule="auto"/>
        <w:jc w:val="right"/>
        <w:rPr>
          <w:rFonts w:ascii="Times New Roman" w:eastAsia="Times New Roman" w:hAnsi="Times New Roman" w:cs="Times New Roman"/>
          <w:b/>
          <w:sz w:val="24"/>
          <w:szCs w:val="24"/>
          <w:lang w:eastAsia="ru-RU"/>
        </w:rPr>
      </w:pPr>
    </w:p>
    <w:p w:rsidR="007D6D94" w:rsidRDefault="007D6D94" w:rsidP="00C0007F">
      <w:pPr>
        <w:suppressAutoHyphens/>
        <w:spacing w:after="0" w:line="240" w:lineRule="auto"/>
        <w:jc w:val="right"/>
        <w:rPr>
          <w:rFonts w:ascii="Times New Roman" w:eastAsia="Times New Roman" w:hAnsi="Times New Roman" w:cs="Times New Roman"/>
          <w:b/>
          <w:sz w:val="24"/>
          <w:szCs w:val="24"/>
          <w:lang w:eastAsia="ru-RU"/>
        </w:rPr>
      </w:pPr>
    </w:p>
    <w:p w:rsidR="00C0007F" w:rsidRPr="00C0007F" w:rsidRDefault="00C0007F" w:rsidP="00C0007F">
      <w:pPr>
        <w:suppressAutoHyphens/>
        <w:spacing w:after="0" w:line="240" w:lineRule="auto"/>
        <w:jc w:val="center"/>
        <w:rPr>
          <w:rFonts w:ascii="Times New Roman" w:eastAsia="Times New Roman" w:hAnsi="Times New Roman" w:cs="Times New Roman"/>
          <w:b/>
          <w:sz w:val="24"/>
          <w:szCs w:val="24"/>
          <w:lang w:eastAsia="ru-RU"/>
        </w:rPr>
      </w:pPr>
    </w:p>
    <w:p w:rsidR="00C0007F" w:rsidRPr="00C0007F" w:rsidRDefault="00C0007F" w:rsidP="00C0007F">
      <w:pPr>
        <w:spacing w:after="0" w:line="240" w:lineRule="auto"/>
        <w:jc w:val="center"/>
        <w:rPr>
          <w:rFonts w:ascii="Times New Roman" w:eastAsia="Times New Roman" w:hAnsi="Times New Roman" w:cs="Times New Roman"/>
          <w:b/>
          <w:bCs/>
          <w:sz w:val="24"/>
          <w:szCs w:val="24"/>
          <w:lang w:eastAsia="ru-RU" w:bidi="ru-RU"/>
        </w:rPr>
      </w:pPr>
      <w:r w:rsidRPr="00C0007F">
        <w:rPr>
          <w:rFonts w:ascii="Times New Roman" w:eastAsia="Times New Roman" w:hAnsi="Times New Roman" w:cs="Times New Roman"/>
          <w:b/>
          <w:bCs/>
          <w:sz w:val="24"/>
          <w:szCs w:val="24"/>
          <w:lang w:eastAsia="ru-RU" w:bidi="ru-RU"/>
        </w:rPr>
        <w:t>Календарный план оказания услуг</w:t>
      </w:r>
    </w:p>
    <w:p w:rsidR="00C0007F" w:rsidRPr="00C0007F" w:rsidRDefault="00C0007F" w:rsidP="00C0007F">
      <w:pPr>
        <w:spacing w:after="0" w:line="240" w:lineRule="auto"/>
        <w:rPr>
          <w:rFonts w:ascii="Times New Roman" w:eastAsia="Times New Roman" w:hAnsi="Times New Roman" w:cs="Times New Roman"/>
          <w:b/>
          <w:bCs/>
          <w:sz w:val="24"/>
          <w:szCs w:val="24"/>
          <w:lang w:eastAsia="ru-RU"/>
        </w:rPr>
      </w:pPr>
    </w:p>
    <w:tbl>
      <w:tblPr>
        <w:tblOverlap w:val="never"/>
        <w:tblW w:w="10633" w:type="dxa"/>
        <w:tblInd w:w="-274" w:type="dxa"/>
        <w:tblLayout w:type="fixed"/>
        <w:tblCellMar>
          <w:left w:w="10" w:type="dxa"/>
          <w:right w:w="10" w:type="dxa"/>
        </w:tblCellMar>
        <w:tblLook w:val="04A0" w:firstRow="1" w:lastRow="0" w:firstColumn="1" w:lastColumn="0" w:noHBand="0" w:noVBand="1"/>
      </w:tblPr>
      <w:tblGrid>
        <w:gridCol w:w="461"/>
        <w:gridCol w:w="2233"/>
        <w:gridCol w:w="1985"/>
        <w:gridCol w:w="4536"/>
        <w:gridCol w:w="1418"/>
      </w:tblGrid>
      <w:tr w:rsidR="00C0007F" w:rsidRPr="00C0007F" w:rsidTr="00C3039E">
        <w:trPr>
          <w:trHeight w:val="562"/>
          <w:tblHeader/>
        </w:trPr>
        <w:tc>
          <w:tcPr>
            <w:tcW w:w="461" w:type="dxa"/>
            <w:tcBorders>
              <w:top w:val="single" w:sz="4" w:space="0" w:color="auto"/>
              <w:left w:val="single" w:sz="4" w:space="0" w:color="auto"/>
            </w:tcBorders>
            <w:shd w:val="clear" w:color="auto" w:fill="FFFFFF"/>
            <w:vAlign w:val="center"/>
          </w:tcPr>
          <w:p w:rsidR="00C0007F" w:rsidRPr="00C0007F" w:rsidRDefault="00C0007F" w:rsidP="00C3039E">
            <w:pPr>
              <w:spacing w:after="0" w:line="240" w:lineRule="auto"/>
              <w:jc w:val="center"/>
              <w:rPr>
                <w:rFonts w:ascii="Times New Roman" w:eastAsia="Times New Roman" w:hAnsi="Times New Roman" w:cs="Times New Roman"/>
                <w:b/>
                <w:sz w:val="24"/>
                <w:szCs w:val="24"/>
                <w:lang w:eastAsia="ru-RU"/>
              </w:rPr>
            </w:pPr>
            <w:r w:rsidRPr="00C0007F">
              <w:rPr>
                <w:rFonts w:ascii="Times New Roman" w:eastAsia="Times New Roman" w:hAnsi="Times New Roman" w:cs="Times New Roman"/>
                <w:b/>
                <w:bCs/>
                <w:sz w:val="24"/>
                <w:szCs w:val="24"/>
                <w:lang w:eastAsia="ru-RU" w:bidi="ru-RU"/>
              </w:rPr>
              <w:t>№</w:t>
            </w:r>
          </w:p>
        </w:tc>
        <w:tc>
          <w:tcPr>
            <w:tcW w:w="2233" w:type="dxa"/>
            <w:tcBorders>
              <w:top w:val="single" w:sz="4" w:space="0" w:color="auto"/>
              <w:left w:val="single" w:sz="4" w:space="0" w:color="auto"/>
            </w:tcBorders>
            <w:shd w:val="clear" w:color="auto" w:fill="FFFFFF"/>
            <w:vAlign w:val="center"/>
          </w:tcPr>
          <w:p w:rsidR="00C0007F" w:rsidRPr="00C0007F" w:rsidRDefault="00C0007F" w:rsidP="00C3039E">
            <w:pPr>
              <w:spacing w:after="0" w:line="240" w:lineRule="auto"/>
              <w:jc w:val="center"/>
              <w:rPr>
                <w:rFonts w:ascii="Times New Roman" w:eastAsia="Times New Roman" w:hAnsi="Times New Roman" w:cs="Times New Roman"/>
                <w:b/>
                <w:sz w:val="24"/>
                <w:szCs w:val="24"/>
                <w:lang w:eastAsia="ru-RU"/>
              </w:rPr>
            </w:pPr>
            <w:r w:rsidRPr="00C0007F">
              <w:rPr>
                <w:rFonts w:ascii="Times New Roman" w:eastAsia="Times New Roman" w:hAnsi="Times New Roman" w:cs="Times New Roman"/>
                <w:b/>
                <w:bCs/>
                <w:sz w:val="24"/>
                <w:szCs w:val="24"/>
                <w:lang w:eastAsia="ru-RU" w:bidi="ru-RU"/>
              </w:rPr>
              <w:t>Модель ККТ</w:t>
            </w:r>
          </w:p>
        </w:tc>
        <w:tc>
          <w:tcPr>
            <w:tcW w:w="1985" w:type="dxa"/>
            <w:tcBorders>
              <w:top w:val="single" w:sz="4" w:space="0" w:color="auto"/>
              <w:left w:val="single" w:sz="4" w:space="0" w:color="auto"/>
            </w:tcBorders>
            <w:shd w:val="clear" w:color="auto" w:fill="FFFFFF"/>
            <w:vAlign w:val="center"/>
          </w:tcPr>
          <w:p w:rsidR="00C0007F" w:rsidRPr="00C0007F" w:rsidRDefault="00C0007F" w:rsidP="00C3039E">
            <w:pPr>
              <w:spacing w:after="0" w:line="240" w:lineRule="auto"/>
              <w:jc w:val="center"/>
              <w:rPr>
                <w:rFonts w:ascii="Times New Roman" w:eastAsia="Times New Roman" w:hAnsi="Times New Roman" w:cs="Times New Roman"/>
                <w:b/>
                <w:sz w:val="24"/>
                <w:szCs w:val="24"/>
                <w:lang w:eastAsia="ru-RU"/>
              </w:rPr>
            </w:pPr>
            <w:r w:rsidRPr="00C0007F">
              <w:rPr>
                <w:rFonts w:ascii="Times New Roman" w:eastAsia="Times New Roman" w:hAnsi="Times New Roman" w:cs="Times New Roman"/>
                <w:b/>
                <w:bCs/>
                <w:sz w:val="24"/>
                <w:szCs w:val="24"/>
                <w:lang w:eastAsia="ru-RU" w:bidi="ru-RU"/>
              </w:rPr>
              <w:t>Заводской номер ФН</w:t>
            </w:r>
          </w:p>
        </w:tc>
        <w:tc>
          <w:tcPr>
            <w:tcW w:w="4536" w:type="dxa"/>
            <w:tcBorders>
              <w:top w:val="single" w:sz="4" w:space="0" w:color="auto"/>
              <w:left w:val="single" w:sz="4" w:space="0" w:color="auto"/>
            </w:tcBorders>
            <w:shd w:val="clear" w:color="auto" w:fill="FFFFFF"/>
            <w:vAlign w:val="center"/>
          </w:tcPr>
          <w:p w:rsidR="00C0007F" w:rsidRPr="00C0007F" w:rsidRDefault="00C0007F" w:rsidP="00C3039E">
            <w:pPr>
              <w:spacing w:after="0" w:line="240" w:lineRule="auto"/>
              <w:jc w:val="center"/>
              <w:rPr>
                <w:rFonts w:ascii="Times New Roman" w:eastAsia="Times New Roman" w:hAnsi="Times New Roman" w:cs="Times New Roman"/>
                <w:b/>
                <w:sz w:val="24"/>
                <w:szCs w:val="24"/>
                <w:lang w:eastAsia="ru-RU"/>
              </w:rPr>
            </w:pPr>
            <w:r w:rsidRPr="00C0007F">
              <w:rPr>
                <w:rFonts w:ascii="Times New Roman" w:eastAsia="Times New Roman" w:hAnsi="Times New Roman" w:cs="Times New Roman"/>
                <w:b/>
                <w:bCs/>
                <w:sz w:val="24"/>
                <w:szCs w:val="24"/>
                <w:lang w:eastAsia="ru-RU" w:bidi="ru-RU"/>
              </w:rPr>
              <w:t>Месторасположение ККТ</w:t>
            </w:r>
          </w:p>
        </w:tc>
        <w:tc>
          <w:tcPr>
            <w:tcW w:w="1418" w:type="dxa"/>
            <w:tcBorders>
              <w:top w:val="single" w:sz="4" w:space="0" w:color="auto"/>
              <w:left w:val="single" w:sz="4" w:space="0" w:color="auto"/>
              <w:right w:val="single" w:sz="4" w:space="0" w:color="auto"/>
            </w:tcBorders>
            <w:shd w:val="clear" w:color="auto" w:fill="FFFFFF"/>
            <w:vAlign w:val="center"/>
          </w:tcPr>
          <w:p w:rsidR="00C0007F" w:rsidRPr="00C0007F" w:rsidRDefault="00C0007F" w:rsidP="00C3039E">
            <w:pPr>
              <w:spacing w:after="0" w:line="240" w:lineRule="auto"/>
              <w:jc w:val="center"/>
              <w:rPr>
                <w:rFonts w:ascii="Times New Roman" w:eastAsia="Times New Roman" w:hAnsi="Times New Roman" w:cs="Times New Roman"/>
                <w:b/>
                <w:sz w:val="24"/>
                <w:szCs w:val="24"/>
                <w:lang w:eastAsia="ru-RU"/>
              </w:rPr>
            </w:pPr>
            <w:r w:rsidRPr="00C0007F">
              <w:rPr>
                <w:rFonts w:ascii="Times New Roman" w:eastAsia="Times New Roman" w:hAnsi="Times New Roman" w:cs="Times New Roman"/>
                <w:b/>
                <w:bCs/>
                <w:sz w:val="24"/>
                <w:szCs w:val="24"/>
                <w:lang w:eastAsia="ru-RU" w:bidi="ru-RU"/>
              </w:rPr>
              <w:t>Дата замены ФН</w:t>
            </w:r>
          </w:p>
        </w:tc>
      </w:tr>
      <w:tr w:rsidR="00C0007F" w:rsidRPr="00C3039E" w:rsidTr="00C3039E">
        <w:trPr>
          <w:trHeight w:val="240"/>
        </w:trPr>
        <w:tc>
          <w:tcPr>
            <w:tcW w:w="10633" w:type="dxa"/>
            <w:gridSpan w:val="5"/>
            <w:tcBorders>
              <w:top w:val="single" w:sz="4" w:space="0" w:color="auto"/>
              <w:left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t>АО "Газпром газораспределение Белгород"</w:t>
            </w:r>
          </w:p>
        </w:tc>
      </w:tr>
      <w:tr w:rsidR="00C0007F" w:rsidRPr="00C3039E" w:rsidTr="00C3039E">
        <w:trPr>
          <w:trHeight w:val="240"/>
        </w:trPr>
        <w:tc>
          <w:tcPr>
            <w:tcW w:w="461" w:type="dxa"/>
            <w:tcBorders>
              <w:top w:val="single" w:sz="4" w:space="0" w:color="auto"/>
              <w:lef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1</w:t>
            </w:r>
          </w:p>
        </w:tc>
        <w:tc>
          <w:tcPr>
            <w:tcW w:w="2233"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8710000100362050</w:t>
            </w:r>
          </w:p>
        </w:tc>
        <w:tc>
          <w:tcPr>
            <w:tcW w:w="4536"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 Белгород, пер. Заводской 5-й, д. 38</w:t>
            </w:r>
          </w:p>
        </w:tc>
        <w:tc>
          <w:tcPr>
            <w:tcW w:w="1418" w:type="dxa"/>
            <w:tcBorders>
              <w:top w:val="single" w:sz="4" w:space="0" w:color="auto"/>
              <w:left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01.06.2018</w:t>
            </w:r>
          </w:p>
        </w:tc>
      </w:tr>
      <w:tr w:rsidR="00C0007F" w:rsidRPr="00C3039E" w:rsidTr="00C3039E">
        <w:trPr>
          <w:trHeight w:val="240"/>
        </w:trPr>
        <w:tc>
          <w:tcPr>
            <w:tcW w:w="461" w:type="dxa"/>
            <w:tcBorders>
              <w:top w:val="single" w:sz="4" w:space="0" w:color="auto"/>
              <w:lef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2</w:t>
            </w:r>
          </w:p>
        </w:tc>
        <w:tc>
          <w:tcPr>
            <w:tcW w:w="2233"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8710000100359770</w:t>
            </w:r>
          </w:p>
        </w:tc>
        <w:tc>
          <w:tcPr>
            <w:tcW w:w="4536"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 xml:space="preserve">р-н Белгородский, п. </w:t>
            </w:r>
            <w:proofErr w:type="gramStart"/>
            <w:r w:rsidRPr="00C3039E">
              <w:rPr>
                <w:rFonts w:ascii="Times New Roman" w:eastAsia="Times New Roman" w:hAnsi="Times New Roman" w:cs="Times New Roman"/>
                <w:sz w:val="24"/>
                <w:szCs w:val="24"/>
                <w:lang w:eastAsia="ru-RU" w:bidi="ru-RU"/>
              </w:rPr>
              <w:t>Дубовое</w:t>
            </w:r>
            <w:proofErr w:type="gramEnd"/>
            <w:r w:rsidRPr="00C3039E">
              <w:rPr>
                <w:rFonts w:ascii="Times New Roman" w:eastAsia="Times New Roman" w:hAnsi="Times New Roman" w:cs="Times New Roman"/>
                <w:sz w:val="24"/>
                <w:szCs w:val="24"/>
                <w:lang w:eastAsia="ru-RU" w:bidi="ru-RU"/>
              </w:rPr>
              <w:t>, ул. Зеленая, д. 4</w:t>
            </w:r>
          </w:p>
        </w:tc>
        <w:tc>
          <w:tcPr>
            <w:tcW w:w="1418" w:type="dxa"/>
            <w:tcBorders>
              <w:top w:val="single" w:sz="4" w:space="0" w:color="auto"/>
              <w:left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40"/>
        </w:trPr>
        <w:tc>
          <w:tcPr>
            <w:tcW w:w="10633" w:type="dxa"/>
            <w:gridSpan w:val="5"/>
            <w:tcBorders>
              <w:top w:val="single" w:sz="4" w:space="0" w:color="auto"/>
              <w:left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t>Филиал АО «Газпром газораспределение Белгород» в г. Белгороде</w:t>
            </w:r>
          </w:p>
        </w:tc>
      </w:tr>
      <w:tr w:rsidR="00C0007F" w:rsidRPr="00C3039E" w:rsidTr="00C3039E">
        <w:trPr>
          <w:trHeight w:val="240"/>
        </w:trPr>
        <w:tc>
          <w:tcPr>
            <w:tcW w:w="461" w:type="dxa"/>
            <w:tcBorders>
              <w:top w:val="single" w:sz="4" w:space="0" w:color="auto"/>
              <w:lef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3</w:t>
            </w:r>
          </w:p>
        </w:tc>
        <w:tc>
          <w:tcPr>
            <w:tcW w:w="2233"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8710000100361440</w:t>
            </w:r>
          </w:p>
        </w:tc>
        <w:tc>
          <w:tcPr>
            <w:tcW w:w="4536" w:type="dxa"/>
            <w:tcBorders>
              <w:top w:val="single" w:sz="4" w:space="0" w:color="auto"/>
              <w:lef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 Белгород, пер. Заводской 5-й, д. 38</w:t>
            </w:r>
          </w:p>
        </w:tc>
        <w:tc>
          <w:tcPr>
            <w:tcW w:w="1418" w:type="dxa"/>
            <w:tcBorders>
              <w:top w:val="single" w:sz="4" w:space="0" w:color="auto"/>
              <w:left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01.06.2018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4</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8710000100470260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 Белгород, пер. Заводской 5-й, д. 38</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01.06.2018</w:t>
            </w:r>
          </w:p>
        </w:tc>
      </w:tr>
      <w:tr w:rsidR="00C0007F" w:rsidRPr="00C3039E" w:rsidTr="00C3039E">
        <w:trPr>
          <w:trHeight w:val="250"/>
        </w:trPr>
        <w:tc>
          <w:tcPr>
            <w:tcW w:w="1063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t>Филиал АО «Газпром газораспределение Белгород» в г. Шебекино</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5</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8710000100468440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Корочанский, с. Бехтеевка, ул. Дорошенко, д. 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6</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8710000100361360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 xml:space="preserve">г. Шебекино, ул. </w:t>
            </w:r>
            <w:proofErr w:type="gramStart"/>
            <w:r w:rsidRPr="00C3039E">
              <w:rPr>
                <w:rFonts w:ascii="Times New Roman" w:eastAsia="Times New Roman" w:hAnsi="Times New Roman" w:cs="Times New Roman"/>
                <w:sz w:val="24"/>
                <w:szCs w:val="24"/>
                <w:lang w:eastAsia="ru-RU" w:bidi="ru-RU"/>
              </w:rPr>
              <w:t>Харьковская</w:t>
            </w:r>
            <w:proofErr w:type="gramEnd"/>
            <w:r w:rsidRPr="00C3039E">
              <w:rPr>
                <w:rFonts w:ascii="Times New Roman" w:eastAsia="Times New Roman" w:hAnsi="Times New Roman" w:cs="Times New Roman"/>
                <w:sz w:val="24"/>
                <w:szCs w:val="24"/>
                <w:lang w:eastAsia="ru-RU" w:bidi="ru-RU"/>
              </w:rPr>
              <w:t>, д. 54/1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1063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t>Филиал АО «Газпром газораспределение Белгород» в г. Строителе</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7</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8710000100359910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Яковлевский, г. Строитель, ул. Заводская 3-я, д. 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01.06.2018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8</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8710000100362048</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Прохоровский, пгт. Прохоровка, ул. Первомайская, д. 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01.06.2018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9</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8710000100359956</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Грайворонский, г. Грайворон, ул. Ленина, д. 29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10</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8710000100359714</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Борисовский, п. Борисовка, ул. Республиканская, д. 100</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11</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8710000100359648</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Краснояружский, п. Красная Яруга, ул. Центральная, д. 101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12</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8710000100361888</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Ивнянский, п. Ивня, ул. Горовца, д. 67</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13</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8710000100361742</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Яковлевский, п. Томаровка, ул. 32 Гвардейского Корпуса, д. 124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14</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8710000100359790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 xml:space="preserve">р-н Ракитянский, п. </w:t>
            </w:r>
            <w:proofErr w:type="gramStart"/>
            <w:r w:rsidRPr="00C3039E">
              <w:rPr>
                <w:rFonts w:ascii="Times New Roman" w:eastAsia="Times New Roman" w:hAnsi="Times New Roman" w:cs="Times New Roman"/>
                <w:sz w:val="24"/>
                <w:szCs w:val="24"/>
                <w:lang w:eastAsia="ru-RU" w:bidi="ru-RU"/>
              </w:rPr>
              <w:t>Ракитное</w:t>
            </w:r>
            <w:proofErr w:type="gramEnd"/>
            <w:r w:rsidRPr="00C3039E">
              <w:rPr>
                <w:rFonts w:ascii="Times New Roman" w:eastAsia="Times New Roman" w:hAnsi="Times New Roman" w:cs="Times New Roman"/>
                <w:sz w:val="24"/>
                <w:szCs w:val="24"/>
                <w:lang w:eastAsia="ru-RU" w:bidi="ru-RU"/>
              </w:rPr>
              <w:t>, ул. Коммунаров, д. 16А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15</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8710000100362011</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Яковлевский, г. Строитель, ул. Заводская, д. 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1063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t>Филиал АО «Газпром газораспределение Белгород» в г. Валуйки</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16</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8710000100360380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Алексеевский, г. Алексеевка, пер. Острогожский, д. 23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17</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8710000100468410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Валуйский, г. Валуйки, ул. Тимирязева, д. 103А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18</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8710000100360300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Валуйский, пгт. Уразово, ул. К.Либкнехта, д. 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19</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8710000100359710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Красногвардейский, с. Засосна, ул. Ленина, д. 145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20</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8710000100361880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Волоконовский, п. Волоконовка, ул. Тургенева, д. 24</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21</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8710000100468410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Вейделевский, п. Вейделевка, ул. Октябрьская, д. 40а</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9118A0"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22</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8710000100419650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Ровеньский, п. Ровеньки, ул. </w:t>
            </w:r>
            <w:proofErr w:type="gramStart"/>
            <w:r w:rsidRPr="00C3039E">
              <w:rPr>
                <w:rFonts w:ascii="Times New Roman" w:eastAsia="Times New Roman" w:hAnsi="Times New Roman" w:cs="Times New Roman"/>
                <w:sz w:val="24"/>
                <w:szCs w:val="24"/>
                <w:lang w:eastAsia="ru-RU" w:bidi="ru-RU"/>
              </w:rPr>
              <w:t>Привольная</w:t>
            </w:r>
            <w:proofErr w:type="gramEnd"/>
            <w:r w:rsidRPr="00C3039E">
              <w:rPr>
                <w:rFonts w:ascii="Times New Roman" w:eastAsia="Times New Roman" w:hAnsi="Times New Roman" w:cs="Times New Roman"/>
                <w:sz w:val="24"/>
                <w:szCs w:val="24"/>
                <w:lang w:eastAsia="ru-RU" w:bidi="ru-RU"/>
              </w:rPr>
              <w:t>, д. 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10633"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rsidR="00C0007F" w:rsidRPr="00C3039E" w:rsidRDefault="00C0007F" w:rsidP="00C3039E">
            <w:pPr>
              <w:spacing w:after="0" w:line="240" w:lineRule="auto"/>
              <w:jc w:val="center"/>
              <w:rPr>
                <w:rFonts w:ascii="Times New Roman" w:eastAsia="Times New Roman" w:hAnsi="Times New Roman" w:cs="Times New Roman"/>
                <w:b/>
                <w:sz w:val="24"/>
                <w:szCs w:val="24"/>
                <w:lang w:eastAsia="ru-RU" w:bidi="ru-RU"/>
              </w:rPr>
            </w:pPr>
            <w:r w:rsidRPr="00C3039E">
              <w:rPr>
                <w:rFonts w:ascii="Times New Roman" w:eastAsia="Times New Roman" w:hAnsi="Times New Roman" w:cs="Times New Roman"/>
                <w:b/>
                <w:sz w:val="24"/>
                <w:szCs w:val="24"/>
                <w:lang w:eastAsia="ru-RU" w:bidi="ru-RU"/>
              </w:rPr>
              <w:lastRenderedPageBreak/>
              <w:t>Филиал АО «Газпром газораспределение Белгород» в г. Старом Осколе</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vAlign w:val="bottom"/>
          </w:tcPr>
          <w:p w:rsidR="00C0007F" w:rsidRPr="00C3039E" w:rsidRDefault="002C3B34"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23</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8710000100361530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 xml:space="preserve">Красненский р-н, Красное с, Интервальная </w:t>
            </w:r>
            <w:proofErr w:type="gramStart"/>
            <w:r w:rsidRPr="00C3039E">
              <w:rPr>
                <w:rFonts w:ascii="Times New Roman" w:eastAsia="Times New Roman" w:hAnsi="Times New Roman" w:cs="Times New Roman"/>
                <w:sz w:val="24"/>
                <w:szCs w:val="24"/>
                <w:lang w:eastAsia="ru-RU" w:bidi="ru-RU"/>
              </w:rPr>
              <w:t>ул</w:t>
            </w:r>
            <w:proofErr w:type="gramEnd"/>
            <w:r w:rsidRPr="00C3039E">
              <w:rPr>
                <w:rFonts w:ascii="Times New Roman" w:eastAsia="Times New Roman" w:hAnsi="Times New Roman" w:cs="Times New Roman"/>
                <w:sz w:val="24"/>
                <w:szCs w:val="24"/>
                <w:lang w:eastAsia="ru-RU" w:bidi="ru-RU"/>
              </w:rPr>
              <w:t>,45</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tcPr>
          <w:p w:rsidR="00C0007F" w:rsidRPr="00C3039E" w:rsidRDefault="00BA227A"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24</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8710000100361840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 Старый Оскол, пр-т Комсомольский, д. 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tcPr>
          <w:p w:rsidR="00C0007F" w:rsidRPr="00C3039E" w:rsidRDefault="00BA227A"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25</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8710000100361230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Чернянский, п. Чернянка, ул. Лермонтова, д. 3</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tcPr>
          <w:p w:rsidR="00C0007F" w:rsidRPr="00C3039E" w:rsidRDefault="00BA227A"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26</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8710000100468360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р-н Новооскольский, г. Новый Оскол, ул. 1 Мая, д. 41</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tcPr>
          <w:p w:rsidR="00C0007F" w:rsidRPr="00C3039E" w:rsidRDefault="00BA227A"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27</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8710000100418880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 Старый Оскол, ул. Ватутина, д. 209</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01.07.2018</w:t>
            </w:r>
          </w:p>
        </w:tc>
      </w:tr>
      <w:tr w:rsidR="00C0007F" w:rsidRPr="00C3039E" w:rsidTr="00C3039E">
        <w:trPr>
          <w:trHeight w:val="250"/>
        </w:trPr>
        <w:tc>
          <w:tcPr>
            <w:tcW w:w="461" w:type="dxa"/>
            <w:tcBorders>
              <w:top w:val="single" w:sz="4" w:space="0" w:color="auto"/>
              <w:left w:val="single" w:sz="4" w:space="0" w:color="auto"/>
              <w:bottom w:val="single" w:sz="4" w:space="0" w:color="auto"/>
            </w:tcBorders>
            <w:shd w:val="clear" w:color="auto" w:fill="FFFFFF"/>
          </w:tcPr>
          <w:p w:rsidR="00C0007F" w:rsidRPr="00C3039E" w:rsidRDefault="00BA227A" w:rsidP="00C3039E">
            <w:pPr>
              <w:spacing w:after="0" w:line="240" w:lineRule="auto"/>
              <w:jc w:val="center"/>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28</w:t>
            </w:r>
          </w:p>
        </w:tc>
        <w:tc>
          <w:tcPr>
            <w:tcW w:w="2233"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ШТРИХ-ЛАЙТ-01Ф</w:t>
            </w:r>
          </w:p>
        </w:tc>
        <w:tc>
          <w:tcPr>
            <w:tcW w:w="1985"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8710000100302310</w:t>
            </w:r>
          </w:p>
        </w:tc>
        <w:tc>
          <w:tcPr>
            <w:tcW w:w="4536" w:type="dxa"/>
            <w:tcBorders>
              <w:top w:val="single" w:sz="4" w:space="0" w:color="auto"/>
              <w:left w:val="single" w:sz="4" w:space="0" w:color="auto"/>
              <w:bottom w:val="single" w:sz="4" w:space="0" w:color="auto"/>
            </w:tcBorders>
            <w:shd w:val="clear" w:color="auto" w:fill="FFFFFF"/>
            <w:vAlign w:val="center"/>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Губкин г., Ленина ул., д. 26</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r w:rsidRPr="00C3039E">
              <w:rPr>
                <w:rFonts w:ascii="Times New Roman" w:eastAsia="Times New Roman" w:hAnsi="Times New Roman" w:cs="Times New Roman"/>
                <w:sz w:val="24"/>
                <w:szCs w:val="24"/>
                <w:lang w:eastAsia="ru-RU" w:bidi="ru-RU"/>
              </w:rPr>
              <w:t>01.10.2018</w:t>
            </w:r>
          </w:p>
        </w:tc>
      </w:tr>
    </w:tbl>
    <w:p w:rsidR="00C0007F" w:rsidRPr="00C3039E" w:rsidRDefault="00C0007F" w:rsidP="00C0007F">
      <w:pPr>
        <w:spacing w:after="0" w:line="240" w:lineRule="auto"/>
        <w:rPr>
          <w:rFonts w:ascii="Times New Roman" w:eastAsia="Times New Roman" w:hAnsi="Times New Roman" w:cs="Times New Roman"/>
          <w:sz w:val="24"/>
          <w:szCs w:val="24"/>
          <w:lang w:eastAsia="ru-RU" w:bidi="ru-RU"/>
        </w:rPr>
      </w:pPr>
    </w:p>
    <w:p w:rsidR="00C0007F" w:rsidRPr="00C3039E" w:rsidRDefault="00C0007F" w:rsidP="00977ED2">
      <w:pPr>
        <w:spacing w:after="0" w:line="240" w:lineRule="auto"/>
        <w:rPr>
          <w:rFonts w:ascii="Times New Roman" w:eastAsia="Times New Roman" w:hAnsi="Times New Roman" w:cs="Times New Roman"/>
          <w:sz w:val="24"/>
          <w:szCs w:val="24"/>
          <w:lang w:eastAsia="ru-RU"/>
        </w:rPr>
      </w:pPr>
    </w:p>
    <w:sectPr w:rsidR="00C0007F" w:rsidRPr="00C3039E" w:rsidSect="00B24CC1">
      <w:type w:val="continuous"/>
      <w:pgSz w:w="11910" w:h="16850"/>
      <w:pgMar w:top="709" w:right="711" w:bottom="993" w:left="1040" w:header="0" w:footer="4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C72" w:rsidRDefault="00050C72">
      <w:pPr>
        <w:spacing w:after="0" w:line="240" w:lineRule="auto"/>
      </w:pPr>
      <w:r>
        <w:separator/>
      </w:r>
    </w:p>
  </w:endnote>
  <w:endnote w:type="continuationSeparator" w:id="0">
    <w:p w:rsidR="00050C72" w:rsidRDefault="0005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Andale Sans UI">
    <w:altName w:val="Arial Unicode MS"/>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C72" w:rsidRDefault="00050C72">
      <w:pPr>
        <w:spacing w:after="0" w:line="240" w:lineRule="auto"/>
      </w:pPr>
      <w:r>
        <w:separator/>
      </w:r>
    </w:p>
  </w:footnote>
  <w:footnote w:type="continuationSeparator" w:id="0">
    <w:p w:rsidR="00050C72" w:rsidRDefault="00050C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E76CD5E8"/>
    <w:name w:val="WW8Num2"/>
    <w:lvl w:ilvl="0">
      <w:start w:val="1"/>
      <w:numFmt w:val="decimal"/>
      <w:lvlText w:val="%1."/>
      <w:lvlJc w:val="left"/>
      <w:pPr>
        <w:tabs>
          <w:tab w:val="num" w:pos="1070"/>
        </w:tabs>
        <w:ind w:left="107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7D48C8"/>
    <w:multiLevelType w:val="hybridMultilevel"/>
    <w:tmpl w:val="6D4EDA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C81117"/>
    <w:multiLevelType w:val="hybridMultilevel"/>
    <w:tmpl w:val="84C2A3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237F3"/>
    <w:multiLevelType w:val="multilevel"/>
    <w:tmpl w:val="6480023C"/>
    <w:lvl w:ilvl="0">
      <w:start w:val="10"/>
      <w:numFmt w:val="decimal"/>
      <w:lvlText w:val="%1"/>
      <w:lvlJc w:val="left"/>
      <w:pPr>
        <w:ind w:left="101" w:hanging="646"/>
      </w:pPr>
      <w:rPr>
        <w:rFonts w:hint="default"/>
      </w:rPr>
    </w:lvl>
    <w:lvl w:ilvl="1">
      <w:start w:val="1"/>
      <w:numFmt w:val="decimal"/>
      <w:lvlText w:val="%1.%2."/>
      <w:lvlJc w:val="left"/>
      <w:pPr>
        <w:ind w:left="101" w:hanging="646"/>
      </w:pPr>
      <w:rPr>
        <w:rFonts w:ascii="Times New Roman" w:eastAsia="Times New Roman" w:hAnsi="Times New Roman" w:cs="Times New Roman" w:hint="default"/>
        <w:spacing w:val="-27"/>
        <w:w w:val="100"/>
        <w:sz w:val="24"/>
        <w:szCs w:val="24"/>
        <w:lang w:val="ru-RU"/>
      </w:rPr>
    </w:lvl>
    <w:lvl w:ilvl="2">
      <w:numFmt w:val="bullet"/>
      <w:lvlText w:val="•"/>
      <w:lvlJc w:val="left"/>
      <w:pPr>
        <w:ind w:left="2170" w:hanging="646"/>
      </w:pPr>
      <w:rPr>
        <w:rFonts w:hint="default"/>
      </w:rPr>
    </w:lvl>
    <w:lvl w:ilvl="3">
      <w:numFmt w:val="bullet"/>
      <w:lvlText w:val="•"/>
      <w:lvlJc w:val="left"/>
      <w:pPr>
        <w:ind w:left="3205" w:hanging="646"/>
      </w:pPr>
      <w:rPr>
        <w:rFonts w:hint="default"/>
      </w:rPr>
    </w:lvl>
    <w:lvl w:ilvl="4">
      <w:numFmt w:val="bullet"/>
      <w:lvlText w:val="•"/>
      <w:lvlJc w:val="left"/>
      <w:pPr>
        <w:ind w:left="4240" w:hanging="646"/>
      </w:pPr>
      <w:rPr>
        <w:rFonts w:hint="default"/>
      </w:rPr>
    </w:lvl>
    <w:lvl w:ilvl="5">
      <w:numFmt w:val="bullet"/>
      <w:lvlText w:val="•"/>
      <w:lvlJc w:val="left"/>
      <w:pPr>
        <w:ind w:left="5275" w:hanging="646"/>
      </w:pPr>
      <w:rPr>
        <w:rFonts w:hint="default"/>
      </w:rPr>
    </w:lvl>
    <w:lvl w:ilvl="6">
      <w:numFmt w:val="bullet"/>
      <w:lvlText w:val="•"/>
      <w:lvlJc w:val="left"/>
      <w:pPr>
        <w:ind w:left="6310" w:hanging="646"/>
      </w:pPr>
      <w:rPr>
        <w:rFonts w:hint="default"/>
      </w:rPr>
    </w:lvl>
    <w:lvl w:ilvl="7">
      <w:numFmt w:val="bullet"/>
      <w:lvlText w:val="•"/>
      <w:lvlJc w:val="left"/>
      <w:pPr>
        <w:ind w:left="7345" w:hanging="646"/>
      </w:pPr>
      <w:rPr>
        <w:rFonts w:hint="default"/>
      </w:rPr>
    </w:lvl>
    <w:lvl w:ilvl="8">
      <w:numFmt w:val="bullet"/>
      <w:lvlText w:val="•"/>
      <w:lvlJc w:val="left"/>
      <w:pPr>
        <w:ind w:left="8380" w:hanging="646"/>
      </w:pPr>
      <w:rPr>
        <w:rFonts w:hint="default"/>
      </w:rPr>
    </w:lvl>
  </w:abstractNum>
  <w:abstractNum w:abstractNumId="4">
    <w:nsid w:val="06773485"/>
    <w:multiLevelType w:val="multilevel"/>
    <w:tmpl w:val="ACC6D38A"/>
    <w:lvl w:ilvl="0">
      <w:start w:val="7"/>
      <w:numFmt w:val="decimal"/>
      <w:lvlText w:val="%1"/>
      <w:lvlJc w:val="left"/>
      <w:pPr>
        <w:ind w:left="101" w:hanging="436"/>
      </w:pPr>
      <w:rPr>
        <w:rFonts w:hint="default"/>
      </w:rPr>
    </w:lvl>
    <w:lvl w:ilvl="1">
      <w:start w:val="1"/>
      <w:numFmt w:val="decimal"/>
      <w:lvlText w:val="%1.%2."/>
      <w:lvlJc w:val="left"/>
      <w:pPr>
        <w:ind w:left="101" w:hanging="436"/>
      </w:pPr>
      <w:rPr>
        <w:rFonts w:ascii="Times New Roman" w:eastAsia="Times New Roman" w:hAnsi="Times New Roman" w:cs="Times New Roman" w:hint="default"/>
        <w:w w:val="100"/>
        <w:sz w:val="24"/>
        <w:szCs w:val="24"/>
      </w:rPr>
    </w:lvl>
    <w:lvl w:ilvl="2">
      <w:numFmt w:val="bullet"/>
      <w:lvlText w:val="•"/>
      <w:lvlJc w:val="left"/>
      <w:pPr>
        <w:ind w:left="2170" w:hanging="436"/>
      </w:pPr>
      <w:rPr>
        <w:rFonts w:hint="default"/>
      </w:rPr>
    </w:lvl>
    <w:lvl w:ilvl="3">
      <w:numFmt w:val="bullet"/>
      <w:lvlText w:val="•"/>
      <w:lvlJc w:val="left"/>
      <w:pPr>
        <w:ind w:left="3205" w:hanging="436"/>
      </w:pPr>
      <w:rPr>
        <w:rFonts w:hint="default"/>
      </w:rPr>
    </w:lvl>
    <w:lvl w:ilvl="4">
      <w:numFmt w:val="bullet"/>
      <w:lvlText w:val="•"/>
      <w:lvlJc w:val="left"/>
      <w:pPr>
        <w:ind w:left="4240" w:hanging="436"/>
      </w:pPr>
      <w:rPr>
        <w:rFonts w:hint="default"/>
      </w:rPr>
    </w:lvl>
    <w:lvl w:ilvl="5">
      <w:numFmt w:val="bullet"/>
      <w:lvlText w:val="•"/>
      <w:lvlJc w:val="left"/>
      <w:pPr>
        <w:ind w:left="5275" w:hanging="436"/>
      </w:pPr>
      <w:rPr>
        <w:rFonts w:hint="default"/>
      </w:rPr>
    </w:lvl>
    <w:lvl w:ilvl="6">
      <w:numFmt w:val="bullet"/>
      <w:lvlText w:val="•"/>
      <w:lvlJc w:val="left"/>
      <w:pPr>
        <w:ind w:left="6310" w:hanging="436"/>
      </w:pPr>
      <w:rPr>
        <w:rFonts w:hint="default"/>
      </w:rPr>
    </w:lvl>
    <w:lvl w:ilvl="7">
      <w:numFmt w:val="bullet"/>
      <w:lvlText w:val="•"/>
      <w:lvlJc w:val="left"/>
      <w:pPr>
        <w:ind w:left="7345" w:hanging="436"/>
      </w:pPr>
      <w:rPr>
        <w:rFonts w:hint="default"/>
      </w:rPr>
    </w:lvl>
    <w:lvl w:ilvl="8">
      <w:numFmt w:val="bullet"/>
      <w:lvlText w:val="•"/>
      <w:lvlJc w:val="left"/>
      <w:pPr>
        <w:ind w:left="8380" w:hanging="436"/>
      </w:pPr>
      <w:rPr>
        <w:rFonts w:hint="default"/>
      </w:rPr>
    </w:lvl>
  </w:abstractNum>
  <w:abstractNum w:abstractNumId="5">
    <w:nsid w:val="12D829AE"/>
    <w:multiLevelType w:val="hybridMultilevel"/>
    <w:tmpl w:val="4DC6F75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E1027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AC2B78"/>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A610885"/>
    <w:multiLevelType w:val="multilevel"/>
    <w:tmpl w:val="0C825AC0"/>
    <w:lvl w:ilvl="0">
      <w:start w:val="2"/>
      <w:numFmt w:val="decimal"/>
      <w:lvlText w:val="%1"/>
      <w:lvlJc w:val="left"/>
      <w:pPr>
        <w:ind w:left="1092" w:hanging="421"/>
      </w:pPr>
      <w:rPr>
        <w:rFonts w:hint="default"/>
      </w:rPr>
    </w:lvl>
    <w:lvl w:ilvl="1">
      <w:start w:val="2"/>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76"/>
      </w:pPr>
      <w:rPr>
        <w:rFonts w:ascii="Times New Roman" w:eastAsia="Times New Roman" w:hAnsi="Times New Roman" w:cs="Times New Roman" w:hint="default"/>
        <w:spacing w:val="-24"/>
        <w:w w:val="100"/>
        <w:sz w:val="24"/>
        <w:szCs w:val="24"/>
      </w:rPr>
    </w:lvl>
    <w:lvl w:ilvl="3">
      <w:numFmt w:val="bullet"/>
      <w:lvlText w:val="•"/>
      <w:lvlJc w:val="left"/>
      <w:pPr>
        <w:ind w:left="3177" w:hanging="676"/>
      </w:pPr>
      <w:rPr>
        <w:rFonts w:hint="default"/>
      </w:rPr>
    </w:lvl>
    <w:lvl w:ilvl="4">
      <w:numFmt w:val="bullet"/>
      <w:lvlText w:val="•"/>
      <w:lvlJc w:val="left"/>
      <w:pPr>
        <w:ind w:left="4216" w:hanging="676"/>
      </w:pPr>
      <w:rPr>
        <w:rFonts w:hint="default"/>
      </w:rPr>
    </w:lvl>
    <w:lvl w:ilvl="5">
      <w:numFmt w:val="bullet"/>
      <w:lvlText w:val="•"/>
      <w:lvlJc w:val="left"/>
      <w:pPr>
        <w:ind w:left="5255" w:hanging="676"/>
      </w:pPr>
      <w:rPr>
        <w:rFonts w:hint="default"/>
      </w:rPr>
    </w:lvl>
    <w:lvl w:ilvl="6">
      <w:numFmt w:val="bullet"/>
      <w:lvlText w:val="•"/>
      <w:lvlJc w:val="left"/>
      <w:pPr>
        <w:ind w:left="6294" w:hanging="676"/>
      </w:pPr>
      <w:rPr>
        <w:rFonts w:hint="default"/>
      </w:rPr>
    </w:lvl>
    <w:lvl w:ilvl="7">
      <w:numFmt w:val="bullet"/>
      <w:lvlText w:val="•"/>
      <w:lvlJc w:val="left"/>
      <w:pPr>
        <w:ind w:left="7333" w:hanging="676"/>
      </w:pPr>
      <w:rPr>
        <w:rFonts w:hint="default"/>
      </w:rPr>
    </w:lvl>
    <w:lvl w:ilvl="8">
      <w:numFmt w:val="bullet"/>
      <w:lvlText w:val="•"/>
      <w:lvlJc w:val="left"/>
      <w:pPr>
        <w:ind w:left="8372" w:hanging="676"/>
      </w:pPr>
      <w:rPr>
        <w:rFonts w:hint="default"/>
      </w:rPr>
    </w:lvl>
  </w:abstractNum>
  <w:abstractNum w:abstractNumId="10">
    <w:nsid w:val="2B6F08B3"/>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2C3056D8"/>
    <w:multiLevelType w:val="multilevel"/>
    <w:tmpl w:val="0CC2D9BA"/>
    <w:lvl w:ilvl="0">
      <w:start w:val="1"/>
      <w:numFmt w:val="decimal"/>
      <w:lvlText w:val="%1."/>
      <w:lvlJc w:val="left"/>
      <w:pPr>
        <w:ind w:left="1080" w:hanging="360"/>
      </w:pPr>
      <w:rPr>
        <w:rFonts w:hint="default"/>
        <w:b w:val="0"/>
        <w:color w:val="000000"/>
        <w:sz w:val="24"/>
      </w:rPr>
    </w:lvl>
    <w:lvl w:ilvl="1">
      <w:start w:val="4"/>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520" w:hanging="180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12">
    <w:nsid w:val="2F7B3DD6"/>
    <w:multiLevelType w:val="multilevel"/>
    <w:tmpl w:val="D0803F00"/>
    <w:lvl w:ilvl="0">
      <w:start w:val="4"/>
      <w:numFmt w:val="decimal"/>
      <w:lvlText w:val="%1"/>
      <w:lvlJc w:val="left"/>
      <w:pPr>
        <w:ind w:left="101" w:hanging="451"/>
      </w:pPr>
      <w:rPr>
        <w:rFonts w:hint="default"/>
      </w:rPr>
    </w:lvl>
    <w:lvl w:ilvl="1">
      <w:start w:val="1"/>
      <w:numFmt w:val="decimal"/>
      <w:lvlText w:val="%1.%2."/>
      <w:lvlJc w:val="left"/>
      <w:pPr>
        <w:ind w:left="101" w:hanging="451"/>
      </w:pPr>
      <w:rPr>
        <w:rFonts w:ascii="Times New Roman" w:eastAsia="Times New Roman" w:hAnsi="Times New Roman" w:cs="Times New Roman" w:hint="default"/>
        <w:w w:val="100"/>
        <w:sz w:val="24"/>
        <w:szCs w:val="24"/>
      </w:rPr>
    </w:lvl>
    <w:lvl w:ilvl="2">
      <w:numFmt w:val="bullet"/>
      <w:lvlText w:val="•"/>
      <w:lvlJc w:val="left"/>
      <w:pPr>
        <w:ind w:left="2170" w:hanging="451"/>
      </w:pPr>
      <w:rPr>
        <w:rFonts w:hint="default"/>
      </w:rPr>
    </w:lvl>
    <w:lvl w:ilvl="3">
      <w:numFmt w:val="bullet"/>
      <w:lvlText w:val="•"/>
      <w:lvlJc w:val="left"/>
      <w:pPr>
        <w:ind w:left="3205" w:hanging="451"/>
      </w:pPr>
      <w:rPr>
        <w:rFonts w:hint="default"/>
      </w:rPr>
    </w:lvl>
    <w:lvl w:ilvl="4">
      <w:numFmt w:val="bullet"/>
      <w:lvlText w:val="•"/>
      <w:lvlJc w:val="left"/>
      <w:pPr>
        <w:ind w:left="4240" w:hanging="451"/>
      </w:pPr>
      <w:rPr>
        <w:rFonts w:hint="default"/>
      </w:rPr>
    </w:lvl>
    <w:lvl w:ilvl="5">
      <w:numFmt w:val="bullet"/>
      <w:lvlText w:val="•"/>
      <w:lvlJc w:val="left"/>
      <w:pPr>
        <w:ind w:left="5275" w:hanging="451"/>
      </w:pPr>
      <w:rPr>
        <w:rFonts w:hint="default"/>
      </w:rPr>
    </w:lvl>
    <w:lvl w:ilvl="6">
      <w:numFmt w:val="bullet"/>
      <w:lvlText w:val="•"/>
      <w:lvlJc w:val="left"/>
      <w:pPr>
        <w:ind w:left="6310" w:hanging="451"/>
      </w:pPr>
      <w:rPr>
        <w:rFonts w:hint="default"/>
      </w:rPr>
    </w:lvl>
    <w:lvl w:ilvl="7">
      <w:numFmt w:val="bullet"/>
      <w:lvlText w:val="•"/>
      <w:lvlJc w:val="left"/>
      <w:pPr>
        <w:ind w:left="7345" w:hanging="451"/>
      </w:pPr>
      <w:rPr>
        <w:rFonts w:hint="default"/>
      </w:rPr>
    </w:lvl>
    <w:lvl w:ilvl="8">
      <w:numFmt w:val="bullet"/>
      <w:lvlText w:val="•"/>
      <w:lvlJc w:val="left"/>
      <w:pPr>
        <w:ind w:left="8380" w:hanging="451"/>
      </w:pPr>
      <w:rPr>
        <w:rFonts w:hint="default"/>
      </w:rPr>
    </w:lvl>
  </w:abstractNum>
  <w:abstractNum w:abstractNumId="13">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6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4">
    <w:nsid w:val="39CE454F"/>
    <w:multiLevelType w:val="multilevel"/>
    <w:tmpl w:val="4160606E"/>
    <w:lvl w:ilvl="0">
      <w:start w:val="6"/>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37"/>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15">
    <w:nsid w:val="401E6DB9"/>
    <w:multiLevelType w:val="hybridMultilevel"/>
    <w:tmpl w:val="C9648F82"/>
    <w:lvl w:ilvl="0" w:tplc="7E8E7BDA">
      <w:start w:val="1"/>
      <w:numFmt w:val="decimal"/>
      <w:lvlText w:val="%1."/>
      <w:lvlJc w:val="left"/>
      <w:pPr>
        <w:ind w:left="720" w:hanging="360"/>
      </w:pPr>
      <w:rPr>
        <w:rFonts w:hint="default"/>
        <w:b w:val="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602B7D"/>
    <w:multiLevelType w:val="singleLevel"/>
    <w:tmpl w:val="1474122C"/>
    <w:lvl w:ilvl="0">
      <w:start w:val="1"/>
      <w:numFmt w:val="decimal"/>
      <w:pStyle w:val="3"/>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7">
    <w:nsid w:val="43141354"/>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6963CC1"/>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4D492771"/>
    <w:multiLevelType w:val="multilevel"/>
    <w:tmpl w:val="F404EE5A"/>
    <w:lvl w:ilvl="0">
      <w:start w:val="9"/>
      <w:numFmt w:val="decimal"/>
      <w:lvlText w:val="%1"/>
      <w:lvlJc w:val="left"/>
      <w:pPr>
        <w:ind w:left="101" w:hanging="466"/>
      </w:pPr>
      <w:rPr>
        <w:rFonts w:hint="default"/>
      </w:rPr>
    </w:lvl>
    <w:lvl w:ilvl="1">
      <w:start w:val="1"/>
      <w:numFmt w:val="decimal"/>
      <w:lvlText w:val="%1.%2."/>
      <w:lvlJc w:val="left"/>
      <w:pPr>
        <w:ind w:left="101" w:hanging="466"/>
      </w:pPr>
      <w:rPr>
        <w:rFonts w:ascii="Times New Roman" w:eastAsia="Times New Roman" w:hAnsi="Times New Roman" w:cs="Times New Roman" w:hint="default"/>
        <w:spacing w:val="-24"/>
        <w:w w:val="100"/>
        <w:sz w:val="24"/>
        <w:szCs w:val="24"/>
      </w:rPr>
    </w:lvl>
    <w:lvl w:ilvl="2">
      <w:numFmt w:val="bullet"/>
      <w:lvlText w:val="•"/>
      <w:lvlJc w:val="left"/>
      <w:pPr>
        <w:ind w:left="2170" w:hanging="466"/>
      </w:pPr>
      <w:rPr>
        <w:rFonts w:hint="default"/>
      </w:rPr>
    </w:lvl>
    <w:lvl w:ilvl="3">
      <w:numFmt w:val="bullet"/>
      <w:lvlText w:val="•"/>
      <w:lvlJc w:val="left"/>
      <w:pPr>
        <w:ind w:left="3205" w:hanging="466"/>
      </w:pPr>
      <w:rPr>
        <w:rFonts w:hint="default"/>
      </w:rPr>
    </w:lvl>
    <w:lvl w:ilvl="4">
      <w:numFmt w:val="bullet"/>
      <w:lvlText w:val="•"/>
      <w:lvlJc w:val="left"/>
      <w:pPr>
        <w:ind w:left="4240" w:hanging="466"/>
      </w:pPr>
      <w:rPr>
        <w:rFonts w:hint="default"/>
      </w:rPr>
    </w:lvl>
    <w:lvl w:ilvl="5">
      <w:numFmt w:val="bullet"/>
      <w:lvlText w:val="•"/>
      <w:lvlJc w:val="left"/>
      <w:pPr>
        <w:ind w:left="5275" w:hanging="466"/>
      </w:pPr>
      <w:rPr>
        <w:rFonts w:hint="default"/>
      </w:rPr>
    </w:lvl>
    <w:lvl w:ilvl="6">
      <w:numFmt w:val="bullet"/>
      <w:lvlText w:val="•"/>
      <w:lvlJc w:val="left"/>
      <w:pPr>
        <w:ind w:left="6310" w:hanging="466"/>
      </w:pPr>
      <w:rPr>
        <w:rFonts w:hint="default"/>
      </w:rPr>
    </w:lvl>
    <w:lvl w:ilvl="7">
      <w:numFmt w:val="bullet"/>
      <w:lvlText w:val="•"/>
      <w:lvlJc w:val="left"/>
      <w:pPr>
        <w:ind w:left="7345" w:hanging="466"/>
      </w:pPr>
      <w:rPr>
        <w:rFonts w:hint="default"/>
      </w:rPr>
    </w:lvl>
    <w:lvl w:ilvl="8">
      <w:numFmt w:val="bullet"/>
      <w:lvlText w:val="•"/>
      <w:lvlJc w:val="left"/>
      <w:pPr>
        <w:ind w:left="8380" w:hanging="466"/>
      </w:pPr>
      <w:rPr>
        <w:rFonts w:hint="default"/>
      </w:rPr>
    </w:lvl>
  </w:abstractNum>
  <w:abstractNum w:abstractNumId="20">
    <w:nsid w:val="4DE33B11"/>
    <w:multiLevelType w:val="multilevel"/>
    <w:tmpl w:val="848ED99A"/>
    <w:lvl w:ilvl="0">
      <w:start w:val="5"/>
      <w:numFmt w:val="decimal"/>
      <w:lvlText w:val="%1"/>
      <w:lvlJc w:val="left"/>
      <w:pPr>
        <w:ind w:left="101" w:hanging="556"/>
      </w:pPr>
      <w:rPr>
        <w:rFonts w:hint="default"/>
      </w:rPr>
    </w:lvl>
    <w:lvl w:ilvl="1">
      <w:start w:val="1"/>
      <w:numFmt w:val="decimal"/>
      <w:lvlText w:val="%1.%2."/>
      <w:lvlJc w:val="left"/>
      <w:pPr>
        <w:ind w:left="101" w:hanging="556"/>
      </w:pPr>
      <w:rPr>
        <w:rFonts w:ascii="Times New Roman" w:eastAsia="Times New Roman" w:hAnsi="Times New Roman" w:cs="Times New Roman" w:hint="default"/>
        <w:spacing w:val="-21"/>
        <w:w w:val="100"/>
        <w:sz w:val="24"/>
        <w:szCs w:val="24"/>
      </w:rPr>
    </w:lvl>
    <w:lvl w:ilvl="2">
      <w:numFmt w:val="bullet"/>
      <w:lvlText w:val="•"/>
      <w:lvlJc w:val="left"/>
      <w:pPr>
        <w:ind w:left="2170" w:hanging="556"/>
      </w:pPr>
      <w:rPr>
        <w:rFonts w:hint="default"/>
      </w:rPr>
    </w:lvl>
    <w:lvl w:ilvl="3">
      <w:numFmt w:val="bullet"/>
      <w:lvlText w:val="•"/>
      <w:lvlJc w:val="left"/>
      <w:pPr>
        <w:ind w:left="3205" w:hanging="556"/>
      </w:pPr>
      <w:rPr>
        <w:rFonts w:hint="default"/>
      </w:rPr>
    </w:lvl>
    <w:lvl w:ilvl="4">
      <w:numFmt w:val="bullet"/>
      <w:lvlText w:val="•"/>
      <w:lvlJc w:val="left"/>
      <w:pPr>
        <w:ind w:left="4240" w:hanging="556"/>
      </w:pPr>
      <w:rPr>
        <w:rFonts w:hint="default"/>
      </w:rPr>
    </w:lvl>
    <w:lvl w:ilvl="5">
      <w:numFmt w:val="bullet"/>
      <w:lvlText w:val="•"/>
      <w:lvlJc w:val="left"/>
      <w:pPr>
        <w:ind w:left="5275" w:hanging="556"/>
      </w:pPr>
      <w:rPr>
        <w:rFonts w:hint="default"/>
      </w:rPr>
    </w:lvl>
    <w:lvl w:ilvl="6">
      <w:numFmt w:val="bullet"/>
      <w:lvlText w:val="•"/>
      <w:lvlJc w:val="left"/>
      <w:pPr>
        <w:ind w:left="6310" w:hanging="556"/>
      </w:pPr>
      <w:rPr>
        <w:rFonts w:hint="default"/>
      </w:rPr>
    </w:lvl>
    <w:lvl w:ilvl="7">
      <w:numFmt w:val="bullet"/>
      <w:lvlText w:val="•"/>
      <w:lvlJc w:val="left"/>
      <w:pPr>
        <w:ind w:left="7345" w:hanging="556"/>
      </w:pPr>
      <w:rPr>
        <w:rFonts w:hint="default"/>
      </w:rPr>
    </w:lvl>
    <w:lvl w:ilvl="8">
      <w:numFmt w:val="bullet"/>
      <w:lvlText w:val="•"/>
      <w:lvlJc w:val="left"/>
      <w:pPr>
        <w:ind w:left="8380" w:hanging="556"/>
      </w:pPr>
      <w:rPr>
        <w:rFonts w:hint="default"/>
      </w:rPr>
    </w:lvl>
  </w:abstractNum>
  <w:abstractNum w:abstractNumId="21">
    <w:nsid w:val="4F0D6A22"/>
    <w:multiLevelType w:val="multilevel"/>
    <w:tmpl w:val="68BC501A"/>
    <w:lvl w:ilvl="0">
      <w:start w:val="1"/>
      <w:numFmt w:val="decimal"/>
      <w:lvlText w:val="%1"/>
      <w:lvlJc w:val="left"/>
      <w:pPr>
        <w:ind w:left="101" w:hanging="526"/>
      </w:pPr>
      <w:rPr>
        <w:rFonts w:hint="default"/>
      </w:rPr>
    </w:lvl>
    <w:lvl w:ilvl="1">
      <w:start w:val="1"/>
      <w:numFmt w:val="decimal"/>
      <w:lvlText w:val="%1.%2."/>
      <w:lvlJc w:val="left"/>
      <w:pPr>
        <w:ind w:left="101" w:hanging="526"/>
      </w:pPr>
      <w:rPr>
        <w:rFonts w:ascii="Times New Roman" w:eastAsia="Times New Roman" w:hAnsi="Times New Roman" w:cs="Times New Roman" w:hint="default"/>
        <w:spacing w:val="-30"/>
        <w:w w:val="100"/>
        <w:sz w:val="24"/>
        <w:szCs w:val="24"/>
      </w:rPr>
    </w:lvl>
    <w:lvl w:ilvl="2">
      <w:numFmt w:val="bullet"/>
      <w:lvlText w:val="•"/>
      <w:lvlJc w:val="left"/>
      <w:pPr>
        <w:ind w:left="2170" w:hanging="526"/>
      </w:pPr>
      <w:rPr>
        <w:rFonts w:hint="default"/>
      </w:rPr>
    </w:lvl>
    <w:lvl w:ilvl="3">
      <w:numFmt w:val="bullet"/>
      <w:lvlText w:val="•"/>
      <w:lvlJc w:val="left"/>
      <w:pPr>
        <w:ind w:left="3205" w:hanging="526"/>
      </w:pPr>
      <w:rPr>
        <w:rFonts w:hint="default"/>
      </w:rPr>
    </w:lvl>
    <w:lvl w:ilvl="4">
      <w:numFmt w:val="bullet"/>
      <w:lvlText w:val="•"/>
      <w:lvlJc w:val="left"/>
      <w:pPr>
        <w:ind w:left="4240" w:hanging="526"/>
      </w:pPr>
      <w:rPr>
        <w:rFonts w:hint="default"/>
      </w:rPr>
    </w:lvl>
    <w:lvl w:ilvl="5">
      <w:numFmt w:val="bullet"/>
      <w:lvlText w:val="•"/>
      <w:lvlJc w:val="left"/>
      <w:pPr>
        <w:ind w:left="5275" w:hanging="526"/>
      </w:pPr>
      <w:rPr>
        <w:rFonts w:hint="default"/>
      </w:rPr>
    </w:lvl>
    <w:lvl w:ilvl="6">
      <w:numFmt w:val="bullet"/>
      <w:lvlText w:val="•"/>
      <w:lvlJc w:val="left"/>
      <w:pPr>
        <w:ind w:left="6310" w:hanging="526"/>
      </w:pPr>
      <w:rPr>
        <w:rFonts w:hint="default"/>
      </w:rPr>
    </w:lvl>
    <w:lvl w:ilvl="7">
      <w:numFmt w:val="bullet"/>
      <w:lvlText w:val="•"/>
      <w:lvlJc w:val="left"/>
      <w:pPr>
        <w:ind w:left="7345" w:hanging="526"/>
      </w:pPr>
      <w:rPr>
        <w:rFonts w:hint="default"/>
      </w:rPr>
    </w:lvl>
    <w:lvl w:ilvl="8">
      <w:numFmt w:val="bullet"/>
      <w:lvlText w:val="•"/>
      <w:lvlJc w:val="left"/>
      <w:pPr>
        <w:ind w:left="8380" w:hanging="526"/>
      </w:pPr>
      <w:rPr>
        <w:rFonts w:hint="default"/>
      </w:rPr>
    </w:lvl>
  </w:abstractNum>
  <w:abstractNum w:abstractNumId="22">
    <w:nsid w:val="523D2EA1"/>
    <w:multiLevelType w:val="hybridMultilevel"/>
    <w:tmpl w:val="49D0160C"/>
    <w:lvl w:ilvl="0" w:tplc="23A2835A">
      <w:numFmt w:val="bullet"/>
      <w:lvlText w:val="-"/>
      <w:lvlJc w:val="left"/>
      <w:pPr>
        <w:ind w:left="101" w:hanging="271"/>
      </w:pPr>
      <w:rPr>
        <w:rFonts w:ascii="Times New Roman" w:eastAsia="Times New Roman" w:hAnsi="Times New Roman" w:cs="Times New Roman" w:hint="default"/>
        <w:spacing w:val="-20"/>
        <w:w w:val="99"/>
        <w:sz w:val="24"/>
        <w:szCs w:val="24"/>
      </w:rPr>
    </w:lvl>
    <w:lvl w:ilvl="1" w:tplc="8E84D936">
      <w:numFmt w:val="bullet"/>
      <w:lvlText w:val="•"/>
      <w:lvlJc w:val="left"/>
      <w:pPr>
        <w:ind w:left="1135" w:hanging="271"/>
      </w:pPr>
      <w:rPr>
        <w:rFonts w:hint="default"/>
      </w:rPr>
    </w:lvl>
    <w:lvl w:ilvl="2" w:tplc="92207C94">
      <w:numFmt w:val="bullet"/>
      <w:lvlText w:val="•"/>
      <w:lvlJc w:val="left"/>
      <w:pPr>
        <w:ind w:left="2170" w:hanging="271"/>
      </w:pPr>
      <w:rPr>
        <w:rFonts w:hint="default"/>
      </w:rPr>
    </w:lvl>
    <w:lvl w:ilvl="3" w:tplc="D9D207E0">
      <w:numFmt w:val="bullet"/>
      <w:lvlText w:val="•"/>
      <w:lvlJc w:val="left"/>
      <w:pPr>
        <w:ind w:left="3205" w:hanging="271"/>
      </w:pPr>
      <w:rPr>
        <w:rFonts w:hint="default"/>
      </w:rPr>
    </w:lvl>
    <w:lvl w:ilvl="4" w:tplc="908A83E4">
      <w:numFmt w:val="bullet"/>
      <w:lvlText w:val="•"/>
      <w:lvlJc w:val="left"/>
      <w:pPr>
        <w:ind w:left="4240" w:hanging="271"/>
      </w:pPr>
      <w:rPr>
        <w:rFonts w:hint="default"/>
      </w:rPr>
    </w:lvl>
    <w:lvl w:ilvl="5" w:tplc="58E81D32">
      <w:numFmt w:val="bullet"/>
      <w:lvlText w:val="•"/>
      <w:lvlJc w:val="left"/>
      <w:pPr>
        <w:ind w:left="5275" w:hanging="271"/>
      </w:pPr>
      <w:rPr>
        <w:rFonts w:hint="default"/>
      </w:rPr>
    </w:lvl>
    <w:lvl w:ilvl="6" w:tplc="59A4502C">
      <w:numFmt w:val="bullet"/>
      <w:lvlText w:val="•"/>
      <w:lvlJc w:val="left"/>
      <w:pPr>
        <w:ind w:left="6310" w:hanging="271"/>
      </w:pPr>
      <w:rPr>
        <w:rFonts w:hint="default"/>
      </w:rPr>
    </w:lvl>
    <w:lvl w:ilvl="7" w:tplc="25C68856">
      <w:numFmt w:val="bullet"/>
      <w:lvlText w:val="•"/>
      <w:lvlJc w:val="left"/>
      <w:pPr>
        <w:ind w:left="7345" w:hanging="271"/>
      </w:pPr>
      <w:rPr>
        <w:rFonts w:hint="default"/>
      </w:rPr>
    </w:lvl>
    <w:lvl w:ilvl="8" w:tplc="B58EB938">
      <w:numFmt w:val="bullet"/>
      <w:lvlText w:val="•"/>
      <w:lvlJc w:val="left"/>
      <w:pPr>
        <w:ind w:left="8380" w:hanging="271"/>
      </w:pPr>
      <w:rPr>
        <w:rFonts w:hint="default"/>
      </w:rPr>
    </w:lvl>
  </w:abstractNum>
  <w:abstractNum w:abstractNumId="23">
    <w:nsid w:val="55032798"/>
    <w:multiLevelType w:val="multilevel"/>
    <w:tmpl w:val="53124CCC"/>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4507BA"/>
    <w:multiLevelType w:val="hybridMultilevel"/>
    <w:tmpl w:val="6B6CA972"/>
    <w:lvl w:ilvl="0" w:tplc="0419000F">
      <w:start w:val="1"/>
      <w:numFmt w:val="decimal"/>
      <w:lvlText w:val="%1."/>
      <w:lvlJc w:val="left"/>
      <w:pPr>
        <w:ind w:left="819" w:hanging="360"/>
      </w:pPr>
    </w:lvl>
    <w:lvl w:ilvl="1" w:tplc="04190019">
      <w:start w:val="1"/>
      <w:numFmt w:val="lowerLetter"/>
      <w:lvlText w:val="%2."/>
      <w:lvlJc w:val="left"/>
      <w:pPr>
        <w:ind w:left="1539" w:hanging="360"/>
      </w:pPr>
    </w:lvl>
    <w:lvl w:ilvl="2" w:tplc="0419001B">
      <w:start w:val="1"/>
      <w:numFmt w:val="lowerRoman"/>
      <w:lvlText w:val="%3."/>
      <w:lvlJc w:val="right"/>
      <w:pPr>
        <w:ind w:left="2259" w:hanging="180"/>
      </w:pPr>
    </w:lvl>
    <w:lvl w:ilvl="3" w:tplc="0419000F">
      <w:start w:val="1"/>
      <w:numFmt w:val="decimal"/>
      <w:lvlText w:val="%4."/>
      <w:lvlJc w:val="left"/>
      <w:pPr>
        <w:ind w:left="2979" w:hanging="360"/>
      </w:pPr>
    </w:lvl>
    <w:lvl w:ilvl="4" w:tplc="04190019">
      <w:start w:val="1"/>
      <w:numFmt w:val="lowerLetter"/>
      <w:lvlText w:val="%5."/>
      <w:lvlJc w:val="left"/>
      <w:pPr>
        <w:ind w:left="3699" w:hanging="360"/>
      </w:pPr>
    </w:lvl>
    <w:lvl w:ilvl="5" w:tplc="0419001B">
      <w:start w:val="1"/>
      <w:numFmt w:val="lowerRoman"/>
      <w:lvlText w:val="%6."/>
      <w:lvlJc w:val="right"/>
      <w:pPr>
        <w:ind w:left="4419" w:hanging="180"/>
      </w:pPr>
    </w:lvl>
    <w:lvl w:ilvl="6" w:tplc="0419000F">
      <w:start w:val="1"/>
      <w:numFmt w:val="decimal"/>
      <w:lvlText w:val="%7."/>
      <w:lvlJc w:val="left"/>
      <w:pPr>
        <w:ind w:left="5139" w:hanging="360"/>
      </w:pPr>
    </w:lvl>
    <w:lvl w:ilvl="7" w:tplc="04190019">
      <w:start w:val="1"/>
      <w:numFmt w:val="lowerLetter"/>
      <w:lvlText w:val="%8."/>
      <w:lvlJc w:val="left"/>
      <w:pPr>
        <w:ind w:left="5859" w:hanging="360"/>
      </w:pPr>
    </w:lvl>
    <w:lvl w:ilvl="8" w:tplc="0419001B">
      <w:start w:val="1"/>
      <w:numFmt w:val="lowerRoman"/>
      <w:lvlText w:val="%9."/>
      <w:lvlJc w:val="right"/>
      <w:pPr>
        <w:ind w:left="6579" w:hanging="180"/>
      </w:pPr>
    </w:lvl>
  </w:abstractNum>
  <w:abstractNum w:abstractNumId="25">
    <w:nsid w:val="555B4F68"/>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26">
    <w:nsid w:val="580E5BEA"/>
    <w:multiLevelType w:val="hybridMultilevel"/>
    <w:tmpl w:val="D6F2C2E4"/>
    <w:lvl w:ilvl="0" w:tplc="6A2A38D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2150E7A"/>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63284FC7"/>
    <w:multiLevelType w:val="multilevel"/>
    <w:tmpl w:val="691A92FE"/>
    <w:lvl w:ilvl="0">
      <w:start w:val="2"/>
      <w:numFmt w:val="decimal"/>
      <w:lvlText w:val="%1"/>
      <w:lvlJc w:val="left"/>
      <w:pPr>
        <w:ind w:left="1092" w:hanging="421"/>
      </w:pPr>
      <w:rPr>
        <w:rFonts w:hint="default"/>
      </w:rPr>
    </w:lvl>
    <w:lvl w:ilvl="1">
      <w:start w:val="1"/>
      <w:numFmt w:val="decimal"/>
      <w:lvlText w:val="%1.%2."/>
      <w:lvlJc w:val="left"/>
      <w:pPr>
        <w:ind w:left="1092" w:hanging="421"/>
      </w:pPr>
      <w:rPr>
        <w:rFonts w:ascii="Times New Roman" w:eastAsia="Times New Roman" w:hAnsi="Times New Roman" w:cs="Times New Roman" w:hint="default"/>
        <w:b/>
        <w:bCs/>
        <w:spacing w:val="-7"/>
        <w:w w:val="100"/>
        <w:sz w:val="24"/>
        <w:szCs w:val="24"/>
      </w:rPr>
    </w:lvl>
    <w:lvl w:ilvl="2">
      <w:start w:val="1"/>
      <w:numFmt w:val="decimal"/>
      <w:lvlText w:val="%1.%2.%3."/>
      <w:lvlJc w:val="left"/>
      <w:pPr>
        <w:ind w:left="101" w:hanging="661"/>
      </w:pPr>
      <w:rPr>
        <w:rFonts w:ascii="Times New Roman" w:eastAsia="Times New Roman" w:hAnsi="Times New Roman" w:cs="Times New Roman" w:hint="default"/>
        <w:spacing w:val="-20"/>
        <w:w w:val="100"/>
        <w:sz w:val="24"/>
        <w:szCs w:val="24"/>
      </w:rPr>
    </w:lvl>
    <w:lvl w:ilvl="3">
      <w:numFmt w:val="bullet"/>
      <w:lvlText w:val="•"/>
      <w:lvlJc w:val="left"/>
      <w:pPr>
        <w:ind w:left="3177" w:hanging="661"/>
      </w:pPr>
      <w:rPr>
        <w:rFonts w:hint="default"/>
      </w:rPr>
    </w:lvl>
    <w:lvl w:ilvl="4">
      <w:numFmt w:val="bullet"/>
      <w:lvlText w:val="•"/>
      <w:lvlJc w:val="left"/>
      <w:pPr>
        <w:ind w:left="4216" w:hanging="661"/>
      </w:pPr>
      <w:rPr>
        <w:rFonts w:hint="default"/>
      </w:rPr>
    </w:lvl>
    <w:lvl w:ilvl="5">
      <w:numFmt w:val="bullet"/>
      <w:lvlText w:val="•"/>
      <w:lvlJc w:val="left"/>
      <w:pPr>
        <w:ind w:left="5255" w:hanging="661"/>
      </w:pPr>
      <w:rPr>
        <w:rFonts w:hint="default"/>
      </w:rPr>
    </w:lvl>
    <w:lvl w:ilvl="6">
      <w:numFmt w:val="bullet"/>
      <w:lvlText w:val="•"/>
      <w:lvlJc w:val="left"/>
      <w:pPr>
        <w:ind w:left="6294" w:hanging="661"/>
      </w:pPr>
      <w:rPr>
        <w:rFonts w:hint="default"/>
      </w:rPr>
    </w:lvl>
    <w:lvl w:ilvl="7">
      <w:numFmt w:val="bullet"/>
      <w:lvlText w:val="•"/>
      <w:lvlJc w:val="left"/>
      <w:pPr>
        <w:ind w:left="7333" w:hanging="661"/>
      </w:pPr>
      <w:rPr>
        <w:rFonts w:hint="default"/>
      </w:rPr>
    </w:lvl>
    <w:lvl w:ilvl="8">
      <w:numFmt w:val="bullet"/>
      <w:lvlText w:val="•"/>
      <w:lvlJc w:val="left"/>
      <w:pPr>
        <w:ind w:left="8372" w:hanging="661"/>
      </w:pPr>
      <w:rPr>
        <w:rFonts w:hint="default"/>
      </w:rPr>
    </w:lvl>
  </w:abstractNum>
  <w:abstractNum w:abstractNumId="29">
    <w:nsid w:val="63573C33"/>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6627BC7"/>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6A6500BA"/>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nsid w:val="6ACC523D"/>
    <w:multiLevelType w:val="hybridMultilevel"/>
    <w:tmpl w:val="FA74B80A"/>
    <w:lvl w:ilvl="0" w:tplc="040A75B6">
      <w:start w:val="1"/>
      <w:numFmt w:val="decimal"/>
      <w:lvlText w:val="%1."/>
      <w:lvlJc w:val="left"/>
      <w:pPr>
        <w:ind w:left="1800" w:hanging="240"/>
        <w:jc w:val="right"/>
      </w:pPr>
      <w:rPr>
        <w:rFonts w:ascii="Times New Roman" w:eastAsia="Times New Roman" w:hAnsi="Times New Roman" w:cs="Times New Roman" w:hint="default"/>
        <w:b/>
        <w:bCs/>
        <w:spacing w:val="-12"/>
        <w:w w:val="100"/>
        <w:sz w:val="24"/>
        <w:szCs w:val="24"/>
      </w:rPr>
    </w:lvl>
    <w:lvl w:ilvl="1" w:tplc="55F2A2EE">
      <w:numFmt w:val="bullet"/>
      <w:lvlText w:val="•"/>
      <w:lvlJc w:val="left"/>
      <w:pPr>
        <w:ind w:left="2629" w:hanging="240"/>
      </w:pPr>
      <w:rPr>
        <w:rFonts w:hint="default"/>
      </w:rPr>
    </w:lvl>
    <w:lvl w:ilvl="2" w:tplc="F0BAC0FC">
      <w:numFmt w:val="bullet"/>
      <w:lvlText w:val="•"/>
      <w:lvlJc w:val="left"/>
      <w:pPr>
        <w:ind w:left="3498" w:hanging="240"/>
      </w:pPr>
      <w:rPr>
        <w:rFonts w:hint="default"/>
      </w:rPr>
    </w:lvl>
    <w:lvl w:ilvl="3" w:tplc="10FA930E">
      <w:numFmt w:val="bullet"/>
      <w:lvlText w:val="•"/>
      <w:lvlJc w:val="left"/>
      <w:pPr>
        <w:ind w:left="4367" w:hanging="240"/>
      </w:pPr>
      <w:rPr>
        <w:rFonts w:hint="default"/>
      </w:rPr>
    </w:lvl>
    <w:lvl w:ilvl="4" w:tplc="116CC752">
      <w:numFmt w:val="bullet"/>
      <w:lvlText w:val="•"/>
      <w:lvlJc w:val="left"/>
      <w:pPr>
        <w:ind w:left="5236" w:hanging="240"/>
      </w:pPr>
      <w:rPr>
        <w:rFonts w:hint="default"/>
      </w:rPr>
    </w:lvl>
    <w:lvl w:ilvl="5" w:tplc="2A9AA98A">
      <w:numFmt w:val="bullet"/>
      <w:lvlText w:val="•"/>
      <w:lvlJc w:val="left"/>
      <w:pPr>
        <w:ind w:left="6105" w:hanging="240"/>
      </w:pPr>
      <w:rPr>
        <w:rFonts w:hint="default"/>
      </w:rPr>
    </w:lvl>
    <w:lvl w:ilvl="6" w:tplc="BEA8EC9E">
      <w:numFmt w:val="bullet"/>
      <w:lvlText w:val="•"/>
      <w:lvlJc w:val="left"/>
      <w:pPr>
        <w:ind w:left="6974" w:hanging="240"/>
      </w:pPr>
      <w:rPr>
        <w:rFonts w:hint="default"/>
      </w:rPr>
    </w:lvl>
    <w:lvl w:ilvl="7" w:tplc="0E6234A6">
      <w:numFmt w:val="bullet"/>
      <w:lvlText w:val="•"/>
      <w:lvlJc w:val="left"/>
      <w:pPr>
        <w:ind w:left="7843" w:hanging="240"/>
      </w:pPr>
      <w:rPr>
        <w:rFonts w:hint="default"/>
      </w:rPr>
    </w:lvl>
    <w:lvl w:ilvl="8" w:tplc="231C5278">
      <w:numFmt w:val="bullet"/>
      <w:lvlText w:val="•"/>
      <w:lvlJc w:val="left"/>
      <w:pPr>
        <w:ind w:left="8712" w:hanging="240"/>
      </w:pPr>
      <w:rPr>
        <w:rFonts w:hint="default"/>
      </w:rPr>
    </w:lvl>
  </w:abstractNum>
  <w:abstractNum w:abstractNumId="33">
    <w:nsid w:val="6B8C20FD"/>
    <w:multiLevelType w:val="hybridMultilevel"/>
    <w:tmpl w:val="25EC44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FF84CC4"/>
    <w:multiLevelType w:val="hybridMultilevel"/>
    <w:tmpl w:val="C6786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1A6B5D"/>
    <w:multiLevelType w:val="hybridMultilevel"/>
    <w:tmpl w:val="27EAB85A"/>
    <w:lvl w:ilvl="0" w:tplc="0419000F">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02038A2"/>
    <w:multiLevelType w:val="hybridMultilevel"/>
    <w:tmpl w:val="AC38516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943EA6"/>
    <w:multiLevelType w:val="multilevel"/>
    <w:tmpl w:val="67F24CEC"/>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6212164"/>
    <w:multiLevelType w:val="multilevel"/>
    <w:tmpl w:val="E76CD5E8"/>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78965D53"/>
    <w:multiLevelType w:val="multilevel"/>
    <w:tmpl w:val="5816BDE6"/>
    <w:lvl w:ilvl="0">
      <w:start w:val="8"/>
      <w:numFmt w:val="decimal"/>
      <w:lvlText w:val="%1"/>
      <w:lvlJc w:val="left"/>
      <w:pPr>
        <w:ind w:left="1362" w:hanging="555"/>
      </w:pPr>
      <w:rPr>
        <w:rFonts w:hint="default"/>
      </w:rPr>
    </w:lvl>
    <w:lvl w:ilvl="1">
      <w:start w:val="1"/>
      <w:numFmt w:val="decimal"/>
      <w:lvlText w:val="%1.%2."/>
      <w:lvlJc w:val="left"/>
      <w:pPr>
        <w:ind w:left="101" w:hanging="555"/>
      </w:pPr>
      <w:rPr>
        <w:rFonts w:ascii="Times New Roman" w:eastAsia="Times New Roman" w:hAnsi="Times New Roman" w:cs="Times New Roman" w:hint="default"/>
        <w:i w:val="0"/>
        <w:spacing w:val="-20"/>
        <w:w w:val="100"/>
        <w:sz w:val="24"/>
        <w:szCs w:val="24"/>
      </w:rPr>
    </w:lvl>
    <w:lvl w:ilvl="2">
      <w:numFmt w:val="bullet"/>
      <w:lvlText w:val="•"/>
      <w:lvlJc w:val="left"/>
      <w:pPr>
        <w:ind w:left="2370" w:hanging="555"/>
      </w:pPr>
      <w:rPr>
        <w:rFonts w:hint="default"/>
      </w:rPr>
    </w:lvl>
    <w:lvl w:ilvl="3">
      <w:numFmt w:val="bullet"/>
      <w:lvlText w:val="•"/>
      <w:lvlJc w:val="left"/>
      <w:pPr>
        <w:ind w:left="3380" w:hanging="555"/>
      </w:pPr>
      <w:rPr>
        <w:rFonts w:hint="default"/>
      </w:rPr>
    </w:lvl>
    <w:lvl w:ilvl="4">
      <w:numFmt w:val="bullet"/>
      <w:lvlText w:val="•"/>
      <w:lvlJc w:val="left"/>
      <w:pPr>
        <w:ind w:left="4390" w:hanging="555"/>
      </w:pPr>
      <w:rPr>
        <w:rFonts w:hint="default"/>
      </w:rPr>
    </w:lvl>
    <w:lvl w:ilvl="5">
      <w:numFmt w:val="bullet"/>
      <w:lvlText w:val="•"/>
      <w:lvlJc w:val="left"/>
      <w:pPr>
        <w:ind w:left="5400" w:hanging="555"/>
      </w:pPr>
      <w:rPr>
        <w:rFonts w:hint="default"/>
      </w:rPr>
    </w:lvl>
    <w:lvl w:ilvl="6">
      <w:numFmt w:val="bullet"/>
      <w:lvlText w:val="•"/>
      <w:lvlJc w:val="left"/>
      <w:pPr>
        <w:ind w:left="6410" w:hanging="555"/>
      </w:pPr>
      <w:rPr>
        <w:rFonts w:hint="default"/>
      </w:rPr>
    </w:lvl>
    <w:lvl w:ilvl="7">
      <w:numFmt w:val="bullet"/>
      <w:lvlText w:val="•"/>
      <w:lvlJc w:val="left"/>
      <w:pPr>
        <w:ind w:left="7420" w:hanging="555"/>
      </w:pPr>
      <w:rPr>
        <w:rFonts w:hint="default"/>
      </w:rPr>
    </w:lvl>
    <w:lvl w:ilvl="8">
      <w:numFmt w:val="bullet"/>
      <w:lvlText w:val="•"/>
      <w:lvlJc w:val="left"/>
      <w:pPr>
        <w:ind w:left="8430" w:hanging="555"/>
      </w:pPr>
      <w:rPr>
        <w:rFonts w:hint="default"/>
      </w:rPr>
    </w:lvl>
  </w:abstractNum>
  <w:num w:numId="1">
    <w:abstractNumId w:val="16"/>
  </w:num>
  <w:num w:numId="2">
    <w:abstractNumId w:val="34"/>
  </w:num>
  <w:num w:numId="3">
    <w:abstractNumId w:val="6"/>
  </w:num>
  <w:num w:numId="4">
    <w:abstractNumId w:val="11"/>
  </w:num>
  <w:num w:numId="5">
    <w:abstractNumId w:val="38"/>
  </w:num>
  <w:num w:numId="6">
    <w:abstractNumId w:val="2"/>
  </w:num>
  <w:num w:numId="7">
    <w:abstractNumId w:val="1"/>
  </w:num>
  <w:num w:numId="8">
    <w:abstractNumId w:val="33"/>
  </w:num>
  <w:num w:numId="9">
    <w:abstractNumId w:val="37"/>
  </w:num>
  <w:num w:numId="10">
    <w:abstractNumId w:val="30"/>
  </w:num>
  <w:num w:numId="11">
    <w:abstractNumId w:val="31"/>
  </w:num>
  <w:num w:numId="12">
    <w:abstractNumId w:val="18"/>
  </w:num>
  <w:num w:numId="13">
    <w:abstractNumId w:val="8"/>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7"/>
  </w:num>
  <w:num w:numId="22">
    <w:abstractNumId w:val="29"/>
  </w:num>
  <w:num w:numId="23">
    <w:abstractNumId w:val="17"/>
  </w:num>
  <w:num w:numId="24">
    <w:abstractNumId w:val="35"/>
  </w:num>
  <w:num w:numId="25">
    <w:abstractNumId w:val="0"/>
  </w:num>
  <w:num w:numId="26">
    <w:abstractNumId w:val="10"/>
  </w:num>
  <w:num w:numId="27">
    <w:abstractNumId w:val="23"/>
  </w:num>
  <w:num w:numId="28">
    <w:abstractNumId w:val="39"/>
  </w:num>
  <w:num w:numId="29">
    <w:abstractNumId w:val="27"/>
  </w:num>
  <w:num w:numId="30">
    <w:abstractNumId w:val="26"/>
  </w:num>
  <w:num w:numId="31">
    <w:abstractNumId w:val="5"/>
  </w:num>
  <w:num w:numId="32">
    <w:abstractNumId w:val="22"/>
  </w:num>
  <w:num w:numId="33">
    <w:abstractNumId w:val="3"/>
  </w:num>
  <w:num w:numId="34">
    <w:abstractNumId w:val="19"/>
  </w:num>
  <w:num w:numId="35">
    <w:abstractNumId w:val="40"/>
  </w:num>
  <w:num w:numId="36">
    <w:abstractNumId w:val="4"/>
  </w:num>
  <w:num w:numId="37">
    <w:abstractNumId w:val="14"/>
  </w:num>
  <w:num w:numId="38">
    <w:abstractNumId w:val="20"/>
  </w:num>
  <w:num w:numId="39">
    <w:abstractNumId w:val="12"/>
  </w:num>
  <w:num w:numId="40">
    <w:abstractNumId w:val="9"/>
  </w:num>
  <w:num w:numId="41">
    <w:abstractNumId w:val="28"/>
  </w:num>
  <w:num w:numId="42">
    <w:abstractNumId w:val="21"/>
  </w:num>
  <w:num w:numId="43">
    <w:abstractNumId w:val="25"/>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BB"/>
    <w:rsid w:val="00004524"/>
    <w:rsid w:val="00004A21"/>
    <w:rsid w:val="00015B14"/>
    <w:rsid w:val="00022597"/>
    <w:rsid w:val="00024501"/>
    <w:rsid w:val="00030D53"/>
    <w:rsid w:val="00035975"/>
    <w:rsid w:val="00037F8B"/>
    <w:rsid w:val="00040749"/>
    <w:rsid w:val="000425E8"/>
    <w:rsid w:val="00043973"/>
    <w:rsid w:val="00044D27"/>
    <w:rsid w:val="00047EAD"/>
    <w:rsid w:val="00050C72"/>
    <w:rsid w:val="00050EB1"/>
    <w:rsid w:val="00052D64"/>
    <w:rsid w:val="000546CC"/>
    <w:rsid w:val="00055219"/>
    <w:rsid w:val="00055570"/>
    <w:rsid w:val="00062F4E"/>
    <w:rsid w:val="00064428"/>
    <w:rsid w:val="00065703"/>
    <w:rsid w:val="00076062"/>
    <w:rsid w:val="000825E1"/>
    <w:rsid w:val="00084416"/>
    <w:rsid w:val="00084AF7"/>
    <w:rsid w:val="00087A75"/>
    <w:rsid w:val="00087DD5"/>
    <w:rsid w:val="00090296"/>
    <w:rsid w:val="000902E9"/>
    <w:rsid w:val="0009044D"/>
    <w:rsid w:val="00095319"/>
    <w:rsid w:val="00096162"/>
    <w:rsid w:val="000961D2"/>
    <w:rsid w:val="000A0463"/>
    <w:rsid w:val="000A07D6"/>
    <w:rsid w:val="000A4468"/>
    <w:rsid w:val="000A4E48"/>
    <w:rsid w:val="000B5BAA"/>
    <w:rsid w:val="000B72FB"/>
    <w:rsid w:val="000C0A65"/>
    <w:rsid w:val="000C15EE"/>
    <w:rsid w:val="000C24AC"/>
    <w:rsid w:val="000C538D"/>
    <w:rsid w:val="000C5CFB"/>
    <w:rsid w:val="000C6DAE"/>
    <w:rsid w:val="000D3148"/>
    <w:rsid w:val="000D3B25"/>
    <w:rsid w:val="000D55BD"/>
    <w:rsid w:val="000E0C79"/>
    <w:rsid w:val="000E256C"/>
    <w:rsid w:val="000E2958"/>
    <w:rsid w:val="000F0580"/>
    <w:rsid w:val="000F11A6"/>
    <w:rsid w:val="000F3215"/>
    <w:rsid w:val="001031E7"/>
    <w:rsid w:val="00107223"/>
    <w:rsid w:val="00111142"/>
    <w:rsid w:val="001160A3"/>
    <w:rsid w:val="0011662E"/>
    <w:rsid w:val="001221B9"/>
    <w:rsid w:val="0012618C"/>
    <w:rsid w:val="001262A9"/>
    <w:rsid w:val="00126B14"/>
    <w:rsid w:val="00130DFD"/>
    <w:rsid w:val="0013240A"/>
    <w:rsid w:val="00133B05"/>
    <w:rsid w:val="00145F43"/>
    <w:rsid w:val="00147F03"/>
    <w:rsid w:val="00150D5C"/>
    <w:rsid w:val="001511A2"/>
    <w:rsid w:val="0015364C"/>
    <w:rsid w:val="00155576"/>
    <w:rsid w:val="00163EAA"/>
    <w:rsid w:val="00165121"/>
    <w:rsid w:val="001676B4"/>
    <w:rsid w:val="00192133"/>
    <w:rsid w:val="00192429"/>
    <w:rsid w:val="0019506A"/>
    <w:rsid w:val="001A0224"/>
    <w:rsid w:val="001A34AF"/>
    <w:rsid w:val="001A35AA"/>
    <w:rsid w:val="001A7018"/>
    <w:rsid w:val="001B05E8"/>
    <w:rsid w:val="001B1880"/>
    <w:rsid w:val="001B5C0E"/>
    <w:rsid w:val="001B76D5"/>
    <w:rsid w:val="001C2729"/>
    <w:rsid w:val="001C6375"/>
    <w:rsid w:val="001D03DD"/>
    <w:rsid w:val="001D07D4"/>
    <w:rsid w:val="001D0B59"/>
    <w:rsid w:val="001D0EAD"/>
    <w:rsid w:val="001D13F9"/>
    <w:rsid w:val="001D199A"/>
    <w:rsid w:val="001D3353"/>
    <w:rsid w:val="001D3A7D"/>
    <w:rsid w:val="001D579A"/>
    <w:rsid w:val="001D5A26"/>
    <w:rsid w:val="001D7FC8"/>
    <w:rsid w:val="001E7CD7"/>
    <w:rsid w:val="001F3101"/>
    <w:rsid w:val="001F536B"/>
    <w:rsid w:val="001F5760"/>
    <w:rsid w:val="001F7FAC"/>
    <w:rsid w:val="00202CCA"/>
    <w:rsid w:val="00213154"/>
    <w:rsid w:val="00214B61"/>
    <w:rsid w:val="00215065"/>
    <w:rsid w:val="0021595C"/>
    <w:rsid w:val="00221CB1"/>
    <w:rsid w:val="0023433A"/>
    <w:rsid w:val="00236662"/>
    <w:rsid w:val="002502D7"/>
    <w:rsid w:val="00253466"/>
    <w:rsid w:val="002562CF"/>
    <w:rsid w:val="00257867"/>
    <w:rsid w:val="0026017E"/>
    <w:rsid w:val="00261722"/>
    <w:rsid w:val="00273706"/>
    <w:rsid w:val="0028089C"/>
    <w:rsid w:val="00281D2E"/>
    <w:rsid w:val="00282B09"/>
    <w:rsid w:val="002830C1"/>
    <w:rsid w:val="00284962"/>
    <w:rsid w:val="0029147A"/>
    <w:rsid w:val="00291D7D"/>
    <w:rsid w:val="00291E11"/>
    <w:rsid w:val="002926EC"/>
    <w:rsid w:val="00292DBC"/>
    <w:rsid w:val="002A0D51"/>
    <w:rsid w:val="002A74A6"/>
    <w:rsid w:val="002A7AFD"/>
    <w:rsid w:val="002B0B81"/>
    <w:rsid w:val="002B63F2"/>
    <w:rsid w:val="002B736E"/>
    <w:rsid w:val="002B77D7"/>
    <w:rsid w:val="002B78BF"/>
    <w:rsid w:val="002C3B34"/>
    <w:rsid w:val="002C51F2"/>
    <w:rsid w:val="002D5BFA"/>
    <w:rsid w:val="002D6F26"/>
    <w:rsid w:val="002D783E"/>
    <w:rsid w:val="002E1926"/>
    <w:rsid w:val="002E2232"/>
    <w:rsid w:val="002E5C1A"/>
    <w:rsid w:val="002F07E1"/>
    <w:rsid w:val="002F7033"/>
    <w:rsid w:val="00306B1C"/>
    <w:rsid w:val="00310B1C"/>
    <w:rsid w:val="00314146"/>
    <w:rsid w:val="00324F94"/>
    <w:rsid w:val="00326791"/>
    <w:rsid w:val="00333752"/>
    <w:rsid w:val="00336218"/>
    <w:rsid w:val="00336A3F"/>
    <w:rsid w:val="00337D4C"/>
    <w:rsid w:val="003405B8"/>
    <w:rsid w:val="00342019"/>
    <w:rsid w:val="0034466F"/>
    <w:rsid w:val="003446EB"/>
    <w:rsid w:val="00351561"/>
    <w:rsid w:val="00361091"/>
    <w:rsid w:val="00361F19"/>
    <w:rsid w:val="00367101"/>
    <w:rsid w:val="00367A14"/>
    <w:rsid w:val="003739C5"/>
    <w:rsid w:val="00381519"/>
    <w:rsid w:val="0038660B"/>
    <w:rsid w:val="003944EB"/>
    <w:rsid w:val="00394D09"/>
    <w:rsid w:val="00396C5F"/>
    <w:rsid w:val="003A1125"/>
    <w:rsid w:val="003A184F"/>
    <w:rsid w:val="003A3CAB"/>
    <w:rsid w:val="003A72B0"/>
    <w:rsid w:val="003B0A35"/>
    <w:rsid w:val="003B6FA7"/>
    <w:rsid w:val="003B7376"/>
    <w:rsid w:val="003C1A94"/>
    <w:rsid w:val="003C269E"/>
    <w:rsid w:val="003C2976"/>
    <w:rsid w:val="003C298C"/>
    <w:rsid w:val="003C32F9"/>
    <w:rsid w:val="003C3332"/>
    <w:rsid w:val="003C4E72"/>
    <w:rsid w:val="003C665E"/>
    <w:rsid w:val="003C7305"/>
    <w:rsid w:val="003D2861"/>
    <w:rsid w:val="003D3E6A"/>
    <w:rsid w:val="003D5EC5"/>
    <w:rsid w:val="003E251C"/>
    <w:rsid w:val="003E2997"/>
    <w:rsid w:val="003E49F9"/>
    <w:rsid w:val="003E79DD"/>
    <w:rsid w:val="003F5282"/>
    <w:rsid w:val="003F6E8B"/>
    <w:rsid w:val="00404251"/>
    <w:rsid w:val="00406EA1"/>
    <w:rsid w:val="00410CDC"/>
    <w:rsid w:val="00415DFE"/>
    <w:rsid w:val="00417900"/>
    <w:rsid w:val="00432D78"/>
    <w:rsid w:val="00434375"/>
    <w:rsid w:val="00437BDD"/>
    <w:rsid w:val="0044542B"/>
    <w:rsid w:val="00463AE8"/>
    <w:rsid w:val="00475A9F"/>
    <w:rsid w:val="004771D2"/>
    <w:rsid w:val="004813AD"/>
    <w:rsid w:val="004839AE"/>
    <w:rsid w:val="0049364E"/>
    <w:rsid w:val="00497C5B"/>
    <w:rsid w:val="004A25B8"/>
    <w:rsid w:val="004A5632"/>
    <w:rsid w:val="004A5BE8"/>
    <w:rsid w:val="004A6BF3"/>
    <w:rsid w:val="004C2079"/>
    <w:rsid w:val="004C252B"/>
    <w:rsid w:val="004C2A3D"/>
    <w:rsid w:val="004C2CE1"/>
    <w:rsid w:val="004C3CF0"/>
    <w:rsid w:val="004D17B7"/>
    <w:rsid w:val="004D1E40"/>
    <w:rsid w:val="004D2084"/>
    <w:rsid w:val="004D356E"/>
    <w:rsid w:val="004D4675"/>
    <w:rsid w:val="004D58F9"/>
    <w:rsid w:val="004D600E"/>
    <w:rsid w:val="004E2282"/>
    <w:rsid w:val="004E30E0"/>
    <w:rsid w:val="004E69AF"/>
    <w:rsid w:val="004E69E1"/>
    <w:rsid w:val="004E7F7B"/>
    <w:rsid w:val="004F6D51"/>
    <w:rsid w:val="00500543"/>
    <w:rsid w:val="00505B9D"/>
    <w:rsid w:val="00507461"/>
    <w:rsid w:val="00507BCA"/>
    <w:rsid w:val="0051054A"/>
    <w:rsid w:val="00513C38"/>
    <w:rsid w:val="00513E0A"/>
    <w:rsid w:val="00515333"/>
    <w:rsid w:val="00522D17"/>
    <w:rsid w:val="005333E4"/>
    <w:rsid w:val="0054190D"/>
    <w:rsid w:val="00542279"/>
    <w:rsid w:val="00545061"/>
    <w:rsid w:val="00545E22"/>
    <w:rsid w:val="00546202"/>
    <w:rsid w:val="00547A47"/>
    <w:rsid w:val="0055019F"/>
    <w:rsid w:val="00551375"/>
    <w:rsid w:val="005515AB"/>
    <w:rsid w:val="00556569"/>
    <w:rsid w:val="00556893"/>
    <w:rsid w:val="00561212"/>
    <w:rsid w:val="005672CF"/>
    <w:rsid w:val="00581162"/>
    <w:rsid w:val="00581F92"/>
    <w:rsid w:val="00583BFE"/>
    <w:rsid w:val="00583D6E"/>
    <w:rsid w:val="00586E0E"/>
    <w:rsid w:val="00591BF9"/>
    <w:rsid w:val="00597B2D"/>
    <w:rsid w:val="005A16FB"/>
    <w:rsid w:val="005A37DA"/>
    <w:rsid w:val="005A3B1A"/>
    <w:rsid w:val="005A5AAA"/>
    <w:rsid w:val="005B305C"/>
    <w:rsid w:val="005B70EF"/>
    <w:rsid w:val="005B7130"/>
    <w:rsid w:val="005C037D"/>
    <w:rsid w:val="005C516C"/>
    <w:rsid w:val="005C7346"/>
    <w:rsid w:val="005D2FC0"/>
    <w:rsid w:val="005D3148"/>
    <w:rsid w:val="005D4511"/>
    <w:rsid w:val="005D4D3D"/>
    <w:rsid w:val="005D6A36"/>
    <w:rsid w:val="005E1DB6"/>
    <w:rsid w:val="005E43C0"/>
    <w:rsid w:val="005E667C"/>
    <w:rsid w:val="005E7C19"/>
    <w:rsid w:val="005F17C3"/>
    <w:rsid w:val="005F36FA"/>
    <w:rsid w:val="005F38B9"/>
    <w:rsid w:val="005F73C2"/>
    <w:rsid w:val="006074B7"/>
    <w:rsid w:val="006077BE"/>
    <w:rsid w:val="00610106"/>
    <w:rsid w:val="00613D3C"/>
    <w:rsid w:val="00613E23"/>
    <w:rsid w:val="00615A42"/>
    <w:rsid w:val="00621EF8"/>
    <w:rsid w:val="00633805"/>
    <w:rsid w:val="00637935"/>
    <w:rsid w:val="00640FD2"/>
    <w:rsid w:val="00641CCD"/>
    <w:rsid w:val="00643FBC"/>
    <w:rsid w:val="006468A7"/>
    <w:rsid w:val="00660819"/>
    <w:rsid w:val="00660FEB"/>
    <w:rsid w:val="006630E9"/>
    <w:rsid w:val="00665587"/>
    <w:rsid w:val="006674F0"/>
    <w:rsid w:val="00667D1B"/>
    <w:rsid w:val="00670302"/>
    <w:rsid w:val="00673CB8"/>
    <w:rsid w:val="006741DD"/>
    <w:rsid w:val="00675E0F"/>
    <w:rsid w:val="00676373"/>
    <w:rsid w:val="00676525"/>
    <w:rsid w:val="0068382D"/>
    <w:rsid w:val="00684600"/>
    <w:rsid w:val="00686049"/>
    <w:rsid w:val="00694C2D"/>
    <w:rsid w:val="00695AEB"/>
    <w:rsid w:val="00695BB4"/>
    <w:rsid w:val="006A6C59"/>
    <w:rsid w:val="006B02CD"/>
    <w:rsid w:val="006B1113"/>
    <w:rsid w:val="006B1EB6"/>
    <w:rsid w:val="006B44BF"/>
    <w:rsid w:val="006B46C0"/>
    <w:rsid w:val="006B5AD8"/>
    <w:rsid w:val="006C0705"/>
    <w:rsid w:val="006C6B8E"/>
    <w:rsid w:val="006C7B1F"/>
    <w:rsid w:val="006C7DBF"/>
    <w:rsid w:val="006D22D4"/>
    <w:rsid w:val="006D3221"/>
    <w:rsid w:val="006E1A1E"/>
    <w:rsid w:val="006E29DD"/>
    <w:rsid w:val="006E5AF6"/>
    <w:rsid w:val="006E76DA"/>
    <w:rsid w:val="006F0A68"/>
    <w:rsid w:val="006F6DAD"/>
    <w:rsid w:val="007021B2"/>
    <w:rsid w:val="00704B9E"/>
    <w:rsid w:val="00711058"/>
    <w:rsid w:val="007153A7"/>
    <w:rsid w:val="00717899"/>
    <w:rsid w:val="00721328"/>
    <w:rsid w:val="007233D6"/>
    <w:rsid w:val="00723A44"/>
    <w:rsid w:val="007255E4"/>
    <w:rsid w:val="00726157"/>
    <w:rsid w:val="007343A1"/>
    <w:rsid w:val="00736A06"/>
    <w:rsid w:val="0073766C"/>
    <w:rsid w:val="00740F56"/>
    <w:rsid w:val="0074479B"/>
    <w:rsid w:val="00747134"/>
    <w:rsid w:val="007548B4"/>
    <w:rsid w:val="00761E81"/>
    <w:rsid w:val="00771053"/>
    <w:rsid w:val="00773541"/>
    <w:rsid w:val="007745AD"/>
    <w:rsid w:val="00775744"/>
    <w:rsid w:val="007816BD"/>
    <w:rsid w:val="0078708B"/>
    <w:rsid w:val="007872B4"/>
    <w:rsid w:val="0079045F"/>
    <w:rsid w:val="00790E42"/>
    <w:rsid w:val="00795A5A"/>
    <w:rsid w:val="007A192E"/>
    <w:rsid w:val="007A52E7"/>
    <w:rsid w:val="007B0700"/>
    <w:rsid w:val="007B4318"/>
    <w:rsid w:val="007B6525"/>
    <w:rsid w:val="007C01E0"/>
    <w:rsid w:val="007C1703"/>
    <w:rsid w:val="007C2AD3"/>
    <w:rsid w:val="007C383D"/>
    <w:rsid w:val="007C45C8"/>
    <w:rsid w:val="007C638F"/>
    <w:rsid w:val="007C65FE"/>
    <w:rsid w:val="007C6A90"/>
    <w:rsid w:val="007C6EC1"/>
    <w:rsid w:val="007D028C"/>
    <w:rsid w:val="007D547C"/>
    <w:rsid w:val="007D6D94"/>
    <w:rsid w:val="007E09E1"/>
    <w:rsid w:val="007E53A4"/>
    <w:rsid w:val="007E5C53"/>
    <w:rsid w:val="007F01EA"/>
    <w:rsid w:val="007F2564"/>
    <w:rsid w:val="007F5584"/>
    <w:rsid w:val="007F64A9"/>
    <w:rsid w:val="007F6F8D"/>
    <w:rsid w:val="007F7AEB"/>
    <w:rsid w:val="00803968"/>
    <w:rsid w:val="00805F49"/>
    <w:rsid w:val="00806B0E"/>
    <w:rsid w:val="00807031"/>
    <w:rsid w:val="00810CDA"/>
    <w:rsid w:val="00811103"/>
    <w:rsid w:val="00817015"/>
    <w:rsid w:val="008173FA"/>
    <w:rsid w:val="008224A1"/>
    <w:rsid w:val="00835137"/>
    <w:rsid w:val="00836DD5"/>
    <w:rsid w:val="00840CB9"/>
    <w:rsid w:val="00846B36"/>
    <w:rsid w:val="00851AAB"/>
    <w:rsid w:val="008550FC"/>
    <w:rsid w:val="00857A33"/>
    <w:rsid w:val="00857B83"/>
    <w:rsid w:val="00861631"/>
    <w:rsid w:val="00861869"/>
    <w:rsid w:val="00864593"/>
    <w:rsid w:val="00875FF5"/>
    <w:rsid w:val="008827DF"/>
    <w:rsid w:val="00884DDA"/>
    <w:rsid w:val="0088543E"/>
    <w:rsid w:val="00885B90"/>
    <w:rsid w:val="008862B9"/>
    <w:rsid w:val="008A48E0"/>
    <w:rsid w:val="008A5BA3"/>
    <w:rsid w:val="008A62D3"/>
    <w:rsid w:val="008A7C44"/>
    <w:rsid w:val="008B140F"/>
    <w:rsid w:val="008B2F90"/>
    <w:rsid w:val="008B5460"/>
    <w:rsid w:val="008C1534"/>
    <w:rsid w:val="008C1585"/>
    <w:rsid w:val="008C3E6E"/>
    <w:rsid w:val="008C6CF3"/>
    <w:rsid w:val="008C718B"/>
    <w:rsid w:val="008C745E"/>
    <w:rsid w:val="008C7CB4"/>
    <w:rsid w:val="008D652C"/>
    <w:rsid w:val="008D7679"/>
    <w:rsid w:val="008E5A33"/>
    <w:rsid w:val="008E6C31"/>
    <w:rsid w:val="008F06E9"/>
    <w:rsid w:val="008F22DD"/>
    <w:rsid w:val="008F2E4D"/>
    <w:rsid w:val="008F3536"/>
    <w:rsid w:val="008F4E78"/>
    <w:rsid w:val="008F793F"/>
    <w:rsid w:val="00901330"/>
    <w:rsid w:val="00905F87"/>
    <w:rsid w:val="00907561"/>
    <w:rsid w:val="009118A0"/>
    <w:rsid w:val="00916758"/>
    <w:rsid w:val="009218CB"/>
    <w:rsid w:val="0092247E"/>
    <w:rsid w:val="00923D73"/>
    <w:rsid w:val="0092510D"/>
    <w:rsid w:val="009263AA"/>
    <w:rsid w:val="00927C98"/>
    <w:rsid w:val="00934FC0"/>
    <w:rsid w:val="00940550"/>
    <w:rsid w:val="00943C23"/>
    <w:rsid w:val="00947292"/>
    <w:rsid w:val="0094747F"/>
    <w:rsid w:val="00950E82"/>
    <w:rsid w:val="00951751"/>
    <w:rsid w:val="00957B10"/>
    <w:rsid w:val="009621BF"/>
    <w:rsid w:val="00964488"/>
    <w:rsid w:val="009644F3"/>
    <w:rsid w:val="009700A3"/>
    <w:rsid w:val="0097368C"/>
    <w:rsid w:val="0097628C"/>
    <w:rsid w:val="00977794"/>
    <w:rsid w:val="009779A0"/>
    <w:rsid w:val="00977ED2"/>
    <w:rsid w:val="00980F03"/>
    <w:rsid w:val="00985A30"/>
    <w:rsid w:val="009910C0"/>
    <w:rsid w:val="009929E5"/>
    <w:rsid w:val="009A5ED5"/>
    <w:rsid w:val="009A6F49"/>
    <w:rsid w:val="009A731B"/>
    <w:rsid w:val="009B215E"/>
    <w:rsid w:val="009B740C"/>
    <w:rsid w:val="009B79D7"/>
    <w:rsid w:val="009C0EFD"/>
    <w:rsid w:val="009C1FF3"/>
    <w:rsid w:val="009D3861"/>
    <w:rsid w:val="009D4A8C"/>
    <w:rsid w:val="009D554A"/>
    <w:rsid w:val="009E1A00"/>
    <w:rsid w:val="009E2E82"/>
    <w:rsid w:val="009F2271"/>
    <w:rsid w:val="009F36B0"/>
    <w:rsid w:val="009F7424"/>
    <w:rsid w:val="009F7AF5"/>
    <w:rsid w:val="00A00276"/>
    <w:rsid w:val="00A028F0"/>
    <w:rsid w:val="00A02B73"/>
    <w:rsid w:val="00A04474"/>
    <w:rsid w:val="00A04B99"/>
    <w:rsid w:val="00A06B1D"/>
    <w:rsid w:val="00A10DDA"/>
    <w:rsid w:val="00A155B8"/>
    <w:rsid w:val="00A1617D"/>
    <w:rsid w:val="00A174C4"/>
    <w:rsid w:val="00A20213"/>
    <w:rsid w:val="00A203B0"/>
    <w:rsid w:val="00A30925"/>
    <w:rsid w:val="00A3271A"/>
    <w:rsid w:val="00A32E10"/>
    <w:rsid w:val="00A33F3E"/>
    <w:rsid w:val="00A37085"/>
    <w:rsid w:val="00A40F33"/>
    <w:rsid w:val="00A42552"/>
    <w:rsid w:val="00A439A2"/>
    <w:rsid w:val="00A445FA"/>
    <w:rsid w:val="00A44FEB"/>
    <w:rsid w:val="00A51ED9"/>
    <w:rsid w:val="00A54B4D"/>
    <w:rsid w:val="00A56B27"/>
    <w:rsid w:val="00A57815"/>
    <w:rsid w:val="00A66DD3"/>
    <w:rsid w:val="00A67B92"/>
    <w:rsid w:val="00A80887"/>
    <w:rsid w:val="00A90281"/>
    <w:rsid w:val="00A91444"/>
    <w:rsid w:val="00A917C7"/>
    <w:rsid w:val="00A94360"/>
    <w:rsid w:val="00A949E5"/>
    <w:rsid w:val="00A94FC8"/>
    <w:rsid w:val="00A97C36"/>
    <w:rsid w:val="00AA20D0"/>
    <w:rsid w:val="00AA26D9"/>
    <w:rsid w:val="00AA517F"/>
    <w:rsid w:val="00AB322B"/>
    <w:rsid w:val="00AB5D42"/>
    <w:rsid w:val="00AC003E"/>
    <w:rsid w:val="00AC05B3"/>
    <w:rsid w:val="00AC3F00"/>
    <w:rsid w:val="00AC4FBE"/>
    <w:rsid w:val="00AC542E"/>
    <w:rsid w:val="00AD5D98"/>
    <w:rsid w:val="00AE2051"/>
    <w:rsid w:val="00AE5EF6"/>
    <w:rsid w:val="00AE797C"/>
    <w:rsid w:val="00AF2C21"/>
    <w:rsid w:val="00AF2F5A"/>
    <w:rsid w:val="00AF5DB6"/>
    <w:rsid w:val="00B0466E"/>
    <w:rsid w:val="00B04FD9"/>
    <w:rsid w:val="00B06C79"/>
    <w:rsid w:val="00B07B6A"/>
    <w:rsid w:val="00B12B36"/>
    <w:rsid w:val="00B1386B"/>
    <w:rsid w:val="00B14614"/>
    <w:rsid w:val="00B1585D"/>
    <w:rsid w:val="00B16D87"/>
    <w:rsid w:val="00B17501"/>
    <w:rsid w:val="00B24CC1"/>
    <w:rsid w:val="00B272A0"/>
    <w:rsid w:val="00B27CAD"/>
    <w:rsid w:val="00B30FF8"/>
    <w:rsid w:val="00B37079"/>
    <w:rsid w:val="00B372A0"/>
    <w:rsid w:val="00B40509"/>
    <w:rsid w:val="00B4378E"/>
    <w:rsid w:val="00B52086"/>
    <w:rsid w:val="00B548BF"/>
    <w:rsid w:val="00B610B1"/>
    <w:rsid w:val="00B618BC"/>
    <w:rsid w:val="00B61F24"/>
    <w:rsid w:val="00B628FC"/>
    <w:rsid w:val="00B62EEE"/>
    <w:rsid w:val="00B636C3"/>
    <w:rsid w:val="00B73A25"/>
    <w:rsid w:val="00B76A4C"/>
    <w:rsid w:val="00B87EA5"/>
    <w:rsid w:val="00B903B6"/>
    <w:rsid w:val="00B94234"/>
    <w:rsid w:val="00B94ABA"/>
    <w:rsid w:val="00B964DB"/>
    <w:rsid w:val="00B96DD5"/>
    <w:rsid w:val="00BA0A80"/>
    <w:rsid w:val="00BA227A"/>
    <w:rsid w:val="00BA3456"/>
    <w:rsid w:val="00BA3D5B"/>
    <w:rsid w:val="00BA56F3"/>
    <w:rsid w:val="00BA5DD0"/>
    <w:rsid w:val="00BB1EC0"/>
    <w:rsid w:val="00BB7D5B"/>
    <w:rsid w:val="00BC23F7"/>
    <w:rsid w:val="00BC3359"/>
    <w:rsid w:val="00BD6965"/>
    <w:rsid w:val="00BE0FEE"/>
    <w:rsid w:val="00BE45BE"/>
    <w:rsid w:val="00C0007F"/>
    <w:rsid w:val="00C01431"/>
    <w:rsid w:val="00C06507"/>
    <w:rsid w:val="00C067DE"/>
    <w:rsid w:val="00C1132C"/>
    <w:rsid w:val="00C11470"/>
    <w:rsid w:val="00C11AB7"/>
    <w:rsid w:val="00C139BB"/>
    <w:rsid w:val="00C14DE3"/>
    <w:rsid w:val="00C15412"/>
    <w:rsid w:val="00C20CF0"/>
    <w:rsid w:val="00C2409B"/>
    <w:rsid w:val="00C24CA8"/>
    <w:rsid w:val="00C3039E"/>
    <w:rsid w:val="00C3174F"/>
    <w:rsid w:val="00C34DAA"/>
    <w:rsid w:val="00C3526D"/>
    <w:rsid w:val="00C370AD"/>
    <w:rsid w:val="00C400D9"/>
    <w:rsid w:val="00C42706"/>
    <w:rsid w:val="00C44D5A"/>
    <w:rsid w:val="00C45617"/>
    <w:rsid w:val="00C51090"/>
    <w:rsid w:val="00C52F3B"/>
    <w:rsid w:val="00C71A5F"/>
    <w:rsid w:val="00C725B8"/>
    <w:rsid w:val="00C7357B"/>
    <w:rsid w:val="00C742B4"/>
    <w:rsid w:val="00C803B6"/>
    <w:rsid w:val="00C80B84"/>
    <w:rsid w:val="00C828A7"/>
    <w:rsid w:val="00C85D7C"/>
    <w:rsid w:val="00C91CEE"/>
    <w:rsid w:val="00C95347"/>
    <w:rsid w:val="00C95353"/>
    <w:rsid w:val="00C962A4"/>
    <w:rsid w:val="00C96953"/>
    <w:rsid w:val="00CA33EE"/>
    <w:rsid w:val="00CA380C"/>
    <w:rsid w:val="00CB0297"/>
    <w:rsid w:val="00CB6A9C"/>
    <w:rsid w:val="00CC15AF"/>
    <w:rsid w:val="00CC7179"/>
    <w:rsid w:val="00CC7799"/>
    <w:rsid w:val="00CE1DF1"/>
    <w:rsid w:val="00CE3AD7"/>
    <w:rsid w:val="00CE6046"/>
    <w:rsid w:val="00CF1A21"/>
    <w:rsid w:val="00CF28FE"/>
    <w:rsid w:val="00CF34D4"/>
    <w:rsid w:val="00CF394A"/>
    <w:rsid w:val="00CF5EF8"/>
    <w:rsid w:val="00D174EE"/>
    <w:rsid w:val="00D220FD"/>
    <w:rsid w:val="00D241FA"/>
    <w:rsid w:val="00D26DD0"/>
    <w:rsid w:val="00D270C2"/>
    <w:rsid w:val="00D306BE"/>
    <w:rsid w:val="00D33616"/>
    <w:rsid w:val="00D348B5"/>
    <w:rsid w:val="00D3549F"/>
    <w:rsid w:val="00D36693"/>
    <w:rsid w:val="00D36844"/>
    <w:rsid w:val="00D44F34"/>
    <w:rsid w:val="00D45F68"/>
    <w:rsid w:val="00D5150B"/>
    <w:rsid w:val="00D52369"/>
    <w:rsid w:val="00D55454"/>
    <w:rsid w:val="00D55F5B"/>
    <w:rsid w:val="00D55F9B"/>
    <w:rsid w:val="00D56AB3"/>
    <w:rsid w:val="00D57DA0"/>
    <w:rsid w:val="00D64769"/>
    <w:rsid w:val="00D64868"/>
    <w:rsid w:val="00D67362"/>
    <w:rsid w:val="00D6771A"/>
    <w:rsid w:val="00D71237"/>
    <w:rsid w:val="00D71370"/>
    <w:rsid w:val="00D80BF8"/>
    <w:rsid w:val="00D81619"/>
    <w:rsid w:val="00D828DA"/>
    <w:rsid w:val="00D84560"/>
    <w:rsid w:val="00D92FBB"/>
    <w:rsid w:val="00D953B9"/>
    <w:rsid w:val="00D96A73"/>
    <w:rsid w:val="00D975F8"/>
    <w:rsid w:val="00DA267C"/>
    <w:rsid w:val="00DA5A03"/>
    <w:rsid w:val="00DA7A69"/>
    <w:rsid w:val="00DB11E2"/>
    <w:rsid w:val="00DB19DE"/>
    <w:rsid w:val="00DB26C9"/>
    <w:rsid w:val="00DC50BA"/>
    <w:rsid w:val="00DD2372"/>
    <w:rsid w:val="00DD2678"/>
    <w:rsid w:val="00DD429B"/>
    <w:rsid w:val="00DD51B1"/>
    <w:rsid w:val="00DD5E25"/>
    <w:rsid w:val="00DE05D3"/>
    <w:rsid w:val="00DE3544"/>
    <w:rsid w:val="00DE4029"/>
    <w:rsid w:val="00DE479D"/>
    <w:rsid w:val="00DF04EE"/>
    <w:rsid w:val="00DF4192"/>
    <w:rsid w:val="00E00CB0"/>
    <w:rsid w:val="00E01D4F"/>
    <w:rsid w:val="00E02D98"/>
    <w:rsid w:val="00E0482C"/>
    <w:rsid w:val="00E12F16"/>
    <w:rsid w:val="00E21674"/>
    <w:rsid w:val="00E26F8C"/>
    <w:rsid w:val="00E309CC"/>
    <w:rsid w:val="00E31D41"/>
    <w:rsid w:val="00E32846"/>
    <w:rsid w:val="00E33AF1"/>
    <w:rsid w:val="00E44351"/>
    <w:rsid w:val="00E46A7E"/>
    <w:rsid w:val="00E46DE2"/>
    <w:rsid w:val="00E512B8"/>
    <w:rsid w:val="00E62672"/>
    <w:rsid w:val="00E62AF1"/>
    <w:rsid w:val="00E63681"/>
    <w:rsid w:val="00E640AF"/>
    <w:rsid w:val="00E66902"/>
    <w:rsid w:val="00E66A5B"/>
    <w:rsid w:val="00E66A7B"/>
    <w:rsid w:val="00E706A1"/>
    <w:rsid w:val="00E76DB9"/>
    <w:rsid w:val="00E838AD"/>
    <w:rsid w:val="00E96E6C"/>
    <w:rsid w:val="00EA1847"/>
    <w:rsid w:val="00EB1147"/>
    <w:rsid w:val="00EB328B"/>
    <w:rsid w:val="00EB7422"/>
    <w:rsid w:val="00EB7F65"/>
    <w:rsid w:val="00EC2574"/>
    <w:rsid w:val="00EC7AE8"/>
    <w:rsid w:val="00EC7EF0"/>
    <w:rsid w:val="00ED064B"/>
    <w:rsid w:val="00ED1358"/>
    <w:rsid w:val="00ED15A9"/>
    <w:rsid w:val="00ED442C"/>
    <w:rsid w:val="00ED61C9"/>
    <w:rsid w:val="00ED73CF"/>
    <w:rsid w:val="00ED7E1A"/>
    <w:rsid w:val="00EE1D92"/>
    <w:rsid w:val="00EE28AC"/>
    <w:rsid w:val="00EE42E4"/>
    <w:rsid w:val="00EE7885"/>
    <w:rsid w:val="00EF1133"/>
    <w:rsid w:val="00EF23A1"/>
    <w:rsid w:val="00EF5215"/>
    <w:rsid w:val="00EF72CF"/>
    <w:rsid w:val="00F012F2"/>
    <w:rsid w:val="00F07CE1"/>
    <w:rsid w:val="00F20353"/>
    <w:rsid w:val="00F21535"/>
    <w:rsid w:val="00F21DAE"/>
    <w:rsid w:val="00F27B8F"/>
    <w:rsid w:val="00F30707"/>
    <w:rsid w:val="00F31F09"/>
    <w:rsid w:val="00F3406A"/>
    <w:rsid w:val="00F37DB7"/>
    <w:rsid w:val="00F4286D"/>
    <w:rsid w:val="00F44BD5"/>
    <w:rsid w:val="00F45BEB"/>
    <w:rsid w:val="00F46FFE"/>
    <w:rsid w:val="00F50927"/>
    <w:rsid w:val="00F534C0"/>
    <w:rsid w:val="00F55330"/>
    <w:rsid w:val="00F6029F"/>
    <w:rsid w:val="00F6742A"/>
    <w:rsid w:val="00F709F5"/>
    <w:rsid w:val="00F746FC"/>
    <w:rsid w:val="00F75E32"/>
    <w:rsid w:val="00F761BD"/>
    <w:rsid w:val="00F7730E"/>
    <w:rsid w:val="00F80D52"/>
    <w:rsid w:val="00F82988"/>
    <w:rsid w:val="00F86D9D"/>
    <w:rsid w:val="00F978E5"/>
    <w:rsid w:val="00FA7633"/>
    <w:rsid w:val="00FB14B5"/>
    <w:rsid w:val="00FB22CA"/>
    <w:rsid w:val="00FB58E2"/>
    <w:rsid w:val="00FB64F4"/>
    <w:rsid w:val="00FB6A01"/>
    <w:rsid w:val="00FC1DEA"/>
    <w:rsid w:val="00FC65FF"/>
    <w:rsid w:val="00FC6980"/>
    <w:rsid w:val="00FD0C34"/>
    <w:rsid w:val="00FE241E"/>
    <w:rsid w:val="00FF007B"/>
    <w:rsid w:val="00FF3129"/>
    <w:rsid w:val="00FF6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6FB"/>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Simple 3" w:uiPriority="0"/>
    <w:lsdException w:name="Table Classic 1"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6FB"/>
  </w:style>
  <w:style w:type="paragraph" w:styleId="1">
    <w:name w:val="heading 1"/>
    <w:basedOn w:val="a"/>
    <w:link w:val="10"/>
    <w:uiPriority w:val="1"/>
    <w:qFormat/>
    <w:rsid w:val="00D92F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90E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0"/>
    <w:link w:val="30"/>
    <w:qFormat/>
    <w:rsid w:val="00D92FBB"/>
    <w:pPr>
      <w:numPr>
        <w:ilvl w:val="2"/>
        <w:numId w:val="1"/>
      </w:numPr>
      <w:suppressAutoHyphens/>
      <w:spacing w:after="0" w:line="240" w:lineRule="auto"/>
      <w:outlineLvl w:val="2"/>
    </w:pPr>
    <w:rPr>
      <w:rFonts w:ascii="Times New Roman" w:eastAsia="Times New Roman" w:hAnsi="Times New Roman" w:cs="Times New Roman"/>
      <w:b/>
      <w:bCs/>
      <w:sz w:val="27"/>
      <w:szCs w:val="27"/>
      <w:lang w:val="x-none"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92FB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1"/>
    <w:link w:val="3"/>
    <w:rsid w:val="00D92FBB"/>
    <w:rPr>
      <w:rFonts w:ascii="Times New Roman" w:eastAsia="Times New Roman" w:hAnsi="Times New Roman" w:cs="Times New Roman"/>
      <w:b/>
      <w:bCs/>
      <w:sz w:val="27"/>
      <w:szCs w:val="27"/>
      <w:lang w:val="x-none" w:eastAsia="ar-SA"/>
    </w:rPr>
  </w:style>
  <w:style w:type="numbering" w:customStyle="1" w:styleId="11">
    <w:name w:val="Нет списка1"/>
    <w:next w:val="a3"/>
    <w:uiPriority w:val="99"/>
    <w:semiHidden/>
    <w:unhideWhenUsed/>
    <w:rsid w:val="00D92FBB"/>
  </w:style>
  <w:style w:type="paragraph" w:styleId="a4">
    <w:name w:val="Balloon Text"/>
    <w:basedOn w:val="a"/>
    <w:link w:val="a5"/>
    <w:uiPriority w:val="99"/>
    <w:unhideWhenUsed/>
    <w:rsid w:val="00D92FBB"/>
    <w:pPr>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1"/>
    <w:link w:val="a4"/>
    <w:uiPriority w:val="99"/>
    <w:rsid w:val="00D92FBB"/>
    <w:rPr>
      <w:rFonts w:ascii="Tahoma" w:eastAsia="Times New Roman" w:hAnsi="Tahoma" w:cs="Tahoma"/>
      <w:sz w:val="16"/>
      <w:szCs w:val="16"/>
      <w:lang w:eastAsia="ru-RU"/>
    </w:rPr>
  </w:style>
  <w:style w:type="table" w:styleId="a6">
    <w:name w:val="Table Grid"/>
    <w:basedOn w:val="a2"/>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92F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0">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uiPriority w:val="1"/>
    <w:qFormat/>
    <w:rsid w:val="00D92FBB"/>
    <w:pPr>
      <w:spacing w:after="120" w:line="240" w:lineRule="auto"/>
    </w:pPr>
    <w:rPr>
      <w:rFonts w:ascii="Times New Roman" w:eastAsia="Times New Roman" w:hAnsi="Times New Roman" w:cs="Times New Roman"/>
      <w:sz w:val="24"/>
      <w:szCs w:val="24"/>
      <w:lang w:eastAsia="ru-RU"/>
    </w:rPr>
  </w:style>
  <w:style w:type="character" w:customStyle="1" w:styleId="a7">
    <w:name w:val="Основной текст Знак"/>
    <w:basedOn w:val="a1"/>
    <w:rsid w:val="00D92FBB"/>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0"/>
    <w:rsid w:val="00D92FBB"/>
    <w:rPr>
      <w:rFonts w:ascii="Times New Roman" w:eastAsia="Times New Roman" w:hAnsi="Times New Roman" w:cs="Times New Roman"/>
      <w:sz w:val="24"/>
      <w:szCs w:val="24"/>
      <w:lang w:eastAsia="ru-RU"/>
    </w:rPr>
  </w:style>
  <w:style w:type="paragraph" w:styleId="a8">
    <w:name w:val="List Paragraph"/>
    <w:basedOn w:val="a"/>
    <w:uiPriority w:val="1"/>
    <w:qFormat/>
    <w:rsid w:val="00D92FBB"/>
    <w:pPr>
      <w:spacing w:after="0" w:line="240" w:lineRule="auto"/>
      <w:ind w:left="720"/>
      <w:contextualSpacing/>
    </w:pPr>
    <w:rPr>
      <w:rFonts w:ascii="Times New Roman" w:eastAsia="Times New Roman" w:hAnsi="Times New Roman" w:cs="Times New Roman"/>
      <w:sz w:val="24"/>
      <w:szCs w:val="24"/>
      <w:lang w:eastAsia="ru-RU"/>
    </w:rPr>
  </w:style>
  <w:style w:type="character" w:styleId="a9">
    <w:name w:val="Hyperlink"/>
    <w:uiPriority w:val="99"/>
    <w:rsid w:val="00D92FBB"/>
    <w:rPr>
      <w:color w:val="0000FF"/>
      <w:u w:val="single"/>
    </w:rPr>
  </w:style>
  <w:style w:type="character" w:styleId="aa">
    <w:name w:val="Strong"/>
    <w:qFormat/>
    <w:rsid w:val="00D92FBB"/>
    <w:rPr>
      <w:b/>
      <w:bCs/>
    </w:rPr>
  </w:style>
  <w:style w:type="character" w:customStyle="1" w:styleId="apple-converted-space">
    <w:name w:val="apple-converted-space"/>
    <w:rsid w:val="00D92FBB"/>
  </w:style>
  <w:style w:type="paragraph" w:customStyle="1" w:styleId="ab">
    <w:name w:val="Нормальный (таблица)"/>
    <w:basedOn w:val="a"/>
    <w:next w:val="a"/>
    <w:uiPriority w:val="99"/>
    <w:rsid w:val="00D92FBB"/>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c">
    <w:name w:val="Прижатый влево"/>
    <w:basedOn w:val="a"/>
    <w:next w:val="a"/>
    <w:uiPriority w:val="99"/>
    <w:rsid w:val="00D92FB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d">
    <w:name w:val="Цветовое выделение"/>
    <w:uiPriority w:val="99"/>
    <w:rsid w:val="00D92FBB"/>
    <w:rPr>
      <w:b/>
      <w:bCs w:val="0"/>
      <w:color w:val="000080"/>
    </w:rPr>
  </w:style>
  <w:style w:type="character" w:customStyle="1" w:styleId="ae">
    <w:name w:val="Гипертекстовая ссылка"/>
    <w:rsid w:val="00D92FBB"/>
    <w:rPr>
      <w:rFonts w:ascii="Times New Roman" w:hAnsi="Times New Roman" w:cs="Times New Roman" w:hint="default"/>
      <w:b/>
      <w:bCs w:val="0"/>
      <w:color w:val="008000"/>
    </w:rPr>
  </w:style>
  <w:style w:type="table" w:customStyle="1" w:styleId="13">
    <w:name w:val="Сетка таблицы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af0"/>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D92FBB"/>
    <w:rPr>
      <w:rFonts w:ascii="Times New Roman" w:eastAsia="Times New Roman" w:hAnsi="Times New Roman" w:cs="Times New Roman"/>
      <w:sz w:val="24"/>
      <w:szCs w:val="24"/>
      <w:lang w:eastAsia="ru-RU"/>
    </w:rPr>
  </w:style>
  <w:style w:type="paragraph" w:styleId="af1">
    <w:name w:val="footnote text"/>
    <w:basedOn w:val="a"/>
    <w:link w:val="af2"/>
    <w:uiPriority w:val="99"/>
    <w:semiHidden/>
    <w:unhideWhenUsed/>
    <w:rsid w:val="00D92FBB"/>
    <w:pPr>
      <w:spacing w:after="0" w:line="240" w:lineRule="auto"/>
    </w:pPr>
    <w:rPr>
      <w:rFonts w:ascii="Calibri" w:eastAsia="Calibri" w:hAnsi="Calibri" w:cs="Times New Roman"/>
      <w:sz w:val="20"/>
      <w:szCs w:val="20"/>
    </w:rPr>
  </w:style>
  <w:style w:type="character" w:customStyle="1" w:styleId="af2">
    <w:name w:val="Текст сноски Знак"/>
    <w:basedOn w:val="a1"/>
    <w:link w:val="af1"/>
    <w:uiPriority w:val="99"/>
    <w:semiHidden/>
    <w:rsid w:val="00D92FBB"/>
    <w:rPr>
      <w:rFonts w:ascii="Calibri" w:eastAsia="Calibri" w:hAnsi="Calibri" w:cs="Times New Roman"/>
      <w:sz w:val="20"/>
      <w:szCs w:val="20"/>
    </w:rPr>
  </w:style>
  <w:style w:type="character" w:styleId="af3">
    <w:name w:val="footnote reference"/>
    <w:uiPriority w:val="99"/>
    <w:semiHidden/>
    <w:unhideWhenUsed/>
    <w:rsid w:val="00D92FBB"/>
    <w:rPr>
      <w:vertAlign w:val="superscript"/>
    </w:rPr>
  </w:style>
  <w:style w:type="paragraph" w:styleId="af4">
    <w:name w:val="header"/>
    <w:basedOn w:val="a"/>
    <w:link w:val="af5"/>
    <w:uiPriority w:val="99"/>
    <w:unhideWhenUsed/>
    <w:rsid w:val="00D92F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Верхний колонтитул Знак"/>
    <w:basedOn w:val="a1"/>
    <w:link w:val="af4"/>
    <w:uiPriority w:val="99"/>
    <w:rsid w:val="00D92FBB"/>
    <w:rPr>
      <w:rFonts w:ascii="Times New Roman" w:eastAsia="Times New Roman" w:hAnsi="Times New Roman" w:cs="Times New Roman"/>
      <w:sz w:val="24"/>
      <w:szCs w:val="24"/>
      <w:lang w:eastAsia="ru-RU"/>
    </w:rPr>
  </w:style>
  <w:style w:type="paragraph" w:customStyle="1" w:styleId="14">
    <w:name w:val="Без интервала1"/>
    <w:rsid w:val="00D92FBB"/>
    <w:pPr>
      <w:spacing w:after="0" w:line="240" w:lineRule="auto"/>
    </w:pPr>
    <w:rPr>
      <w:rFonts w:ascii="Calibri" w:eastAsia="Times New Roman" w:hAnsi="Calibri" w:cs="Times New Roman"/>
    </w:rPr>
  </w:style>
  <w:style w:type="table" w:customStyle="1" w:styleId="21">
    <w:name w:val="Сетка таблицы2"/>
    <w:basedOn w:val="a2"/>
    <w:next w:val="a6"/>
    <w:uiPriority w:val="59"/>
    <w:rsid w:val="00D92F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
    <w:rsid w:val="00D92FBB"/>
    <w:pPr>
      <w:spacing w:after="120" w:line="240" w:lineRule="auto"/>
      <w:ind w:left="1440" w:right="1440"/>
      <w:jc w:val="both"/>
    </w:pPr>
    <w:rPr>
      <w:rFonts w:ascii="Times New Roman" w:eastAsia="Times New Roman" w:hAnsi="Times New Roman" w:cs="Times New Roman"/>
      <w:sz w:val="24"/>
      <w:szCs w:val="20"/>
      <w:lang w:eastAsia="ru-RU"/>
    </w:rPr>
  </w:style>
  <w:style w:type="paragraph" w:customStyle="1" w:styleId="Default">
    <w:name w:val="Default"/>
    <w:rsid w:val="00D92F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
    <w:name w:val="Font Style12"/>
    <w:rsid w:val="00D92FBB"/>
    <w:rPr>
      <w:rFonts w:ascii="Times New Roman" w:hAnsi="Times New Roman" w:cs="Times New Roman"/>
      <w:sz w:val="22"/>
      <w:szCs w:val="22"/>
    </w:rPr>
  </w:style>
  <w:style w:type="paragraph" w:customStyle="1" w:styleId="ConsNonformat">
    <w:name w:val="ConsNonformat"/>
    <w:rsid w:val="00D92F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Document Map"/>
    <w:basedOn w:val="a"/>
    <w:link w:val="af8"/>
    <w:semiHidden/>
    <w:rsid w:val="00D92FBB"/>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8">
    <w:name w:val="Схема документа Знак"/>
    <w:basedOn w:val="a1"/>
    <w:link w:val="af7"/>
    <w:semiHidden/>
    <w:rsid w:val="00D92FBB"/>
    <w:rPr>
      <w:rFonts w:ascii="Tahoma" w:eastAsia="Times New Roman" w:hAnsi="Tahoma" w:cs="Times New Roman"/>
      <w:sz w:val="20"/>
      <w:szCs w:val="20"/>
      <w:shd w:val="clear" w:color="auto" w:fill="000080"/>
      <w:lang w:val="x-none" w:eastAsia="x-none"/>
    </w:rPr>
  </w:style>
  <w:style w:type="character" w:customStyle="1" w:styleId="Absatz-Standardschriftart">
    <w:name w:val="Absatz-Standardschriftart"/>
    <w:uiPriority w:val="99"/>
    <w:rsid w:val="00D92FBB"/>
  </w:style>
  <w:style w:type="character" w:customStyle="1" w:styleId="WW-Absatz-Standardschriftart">
    <w:name w:val="WW-Absatz-Standardschriftart"/>
    <w:uiPriority w:val="99"/>
    <w:rsid w:val="00D92FBB"/>
  </w:style>
  <w:style w:type="character" w:customStyle="1" w:styleId="32">
    <w:name w:val="Основной шрифт абзаца3"/>
    <w:uiPriority w:val="99"/>
    <w:rsid w:val="00D92FBB"/>
  </w:style>
  <w:style w:type="character" w:customStyle="1" w:styleId="22">
    <w:name w:val="Основной шрифт абзаца2"/>
    <w:uiPriority w:val="99"/>
    <w:rsid w:val="00D92FBB"/>
  </w:style>
  <w:style w:type="character" w:customStyle="1" w:styleId="WW-Absatz-Standardschriftart1">
    <w:name w:val="WW-Absatz-Standardschriftart1"/>
    <w:uiPriority w:val="99"/>
    <w:rsid w:val="00D92FBB"/>
  </w:style>
  <w:style w:type="character" w:customStyle="1" w:styleId="WW8Num5z0">
    <w:name w:val="WW8Num5z0"/>
    <w:uiPriority w:val="99"/>
    <w:rsid w:val="00D92FBB"/>
    <w:rPr>
      <w:rFonts w:ascii="Symbol" w:hAnsi="Symbol"/>
    </w:rPr>
  </w:style>
  <w:style w:type="character" w:customStyle="1" w:styleId="WW8Num6z0">
    <w:name w:val="WW8Num6z0"/>
    <w:uiPriority w:val="99"/>
    <w:rsid w:val="00D92FBB"/>
    <w:rPr>
      <w:rFonts w:ascii="Symbol" w:hAnsi="Symbol"/>
    </w:rPr>
  </w:style>
  <w:style w:type="character" w:customStyle="1" w:styleId="WW8Num7z0">
    <w:name w:val="WW8Num7z0"/>
    <w:uiPriority w:val="99"/>
    <w:rsid w:val="00D92FBB"/>
    <w:rPr>
      <w:rFonts w:ascii="Symbol" w:hAnsi="Symbol"/>
    </w:rPr>
  </w:style>
  <w:style w:type="character" w:customStyle="1" w:styleId="WW8Num8z0">
    <w:name w:val="WW8Num8z0"/>
    <w:uiPriority w:val="99"/>
    <w:rsid w:val="00D92FBB"/>
    <w:rPr>
      <w:rFonts w:ascii="Symbol" w:hAnsi="Symbol"/>
    </w:rPr>
  </w:style>
  <w:style w:type="character" w:customStyle="1" w:styleId="WW8Num10z0">
    <w:name w:val="WW8Num10z0"/>
    <w:uiPriority w:val="99"/>
    <w:rsid w:val="00D92FBB"/>
    <w:rPr>
      <w:rFonts w:ascii="Symbol" w:hAnsi="Symbol"/>
    </w:rPr>
  </w:style>
  <w:style w:type="character" w:customStyle="1" w:styleId="WW8Num14z0">
    <w:name w:val="WW8Num14z0"/>
    <w:uiPriority w:val="99"/>
    <w:rsid w:val="00D92FBB"/>
    <w:rPr>
      <w:rFonts w:cs="Times New Roman"/>
    </w:rPr>
  </w:style>
  <w:style w:type="character" w:customStyle="1" w:styleId="15">
    <w:name w:val="Основной шрифт абзаца1"/>
    <w:uiPriority w:val="99"/>
    <w:rsid w:val="00D92FBB"/>
  </w:style>
  <w:style w:type="character" w:customStyle="1" w:styleId="5">
    <w:name w:val="Знак Знак5"/>
    <w:rsid w:val="00D92FBB"/>
    <w:rPr>
      <w:b/>
      <w:bCs/>
      <w:sz w:val="27"/>
      <w:szCs w:val="27"/>
      <w:lang w:val="x-none" w:eastAsia="ar-SA" w:bidi="ar-SA"/>
    </w:rPr>
  </w:style>
  <w:style w:type="character" w:customStyle="1" w:styleId="4">
    <w:name w:val="Знак Знак4"/>
    <w:rsid w:val="00D92FBB"/>
    <w:rPr>
      <w:sz w:val="24"/>
      <w:lang w:val="x-none" w:eastAsia="ar-SA" w:bidi="ar-SA"/>
    </w:rPr>
  </w:style>
  <w:style w:type="character" w:customStyle="1" w:styleId="6">
    <w:name w:val="Знак Знак6"/>
    <w:rsid w:val="00D92FBB"/>
    <w:rPr>
      <w:rFonts w:ascii="Cambria" w:hAnsi="Cambria"/>
      <w:b/>
      <w:bCs/>
      <w:kern w:val="1"/>
      <w:sz w:val="32"/>
      <w:szCs w:val="32"/>
      <w:lang w:val="x-none" w:eastAsia="ar-SA" w:bidi="ar-SA"/>
    </w:rPr>
  </w:style>
  <w:style w:type="character" w:customStyle="1" w:styleId="33">
    <w:name w:val="Знак Знак3"/>
    <w:rsid w:val="00D92FBB"/>
    <w:rPr>
      <w:rFonts w:ascii="Tahoma" w:hAnsi="Tahoma"/>
      <w:sz w:val="16"/>
      <w:szCs w:val="16"/>
      <w:lang w:val="x-none" w:eastAsia="ar-SA" w:bidi="ar-SA"/>
    </w:rPr>
  </w:style>
  <w:style w:type="character" w:customStyle="1" w:styleId="SKononenko">
    <w:name w:val="SKononenko"/>
    <w:rsid w:val="00D92FBB"/>
    <w:rPr>
      <w:rFonts w:ascii="Arial" w:hAnsi="Arial" w:cs="Arial"/>
      <w:color w:val="auto"/>
      <w:sz w:val="20"/>
      <w:szCs w:val="20"/>
    </w:rPr>
  </w:style>
  <w:style w:type="character" w:customStyle="1" w:styleId="23">
    <w:name w:val="Знак Знак2"/>
    <w:rsid w:val="00D92FBB"/>
    <w:rPr>
      <w:rFonts w:ascii="Calibri" w:eastAsia="Calibri" w:hAnsi="Calibri"/>
      <w:sz w:val="24"/>
      <w:szCs w:val="24"/>
      <w:lang w:val="ru-RU" w:eastAsia="ar-SA" w:bidi="ar-SA"/>
    </w:rPr>
  </w:style>
  <w:style w:type="character" w:styleId="af9">
    <w:name w:val="FollowedHyperlink"/>
    <w:uiPriority w:val="99"/>
    <w:rsid w:val="00D92FBB"/>
    <w:rPr>
      <w:color w:val="800080"/>
      <w:u w:val="single"/>
    </w:rPr>
  </w:style>
  <w:style w:type="character" w:customStyle="1" w:styleId="16">
    <w:name w:val="Знак Знак1"/>
    <w:rsid w:val="00D92FBB"/>
    <w:rPr>
      <w:sz w:val="24"/>
      <w:szCs w:val="24"/>
      <w:lang w:val="x-none" w:eastAsia="ar-SA" w:bidi="ar-SA"/>
    </w:rPr>
  </w:style>
  <w:style w:type="character" w:styleId="afa">
    <w:name w:val="page number"/>
    <w:uiPriority w:val="99"/>
    <w:rsid w:val="00D92FBB"/>
    <w:rPr>
      <w:rFonts w:cs="Times New Roman"/>
    </w:rPr>
  </w:style>
  <w:style w:type="character" w:customStyle="1" w:styleId="afb">
    <w:name w:val="Символ нумерации"/>
    <w:uiPriority w:val="99"/>
    <w:rsid w:val="00D92FBB"/>
  </w:style>
  <w:style w:type="paragraph" w:customStyle="1" w:styleId="afc">
    <w:name w:val="Заголовок"/>
    <w:basedOn w:val="a"/>
    <w:next w:val="a0"/>
    <w:uiPriority w:val="99"/>
    <w:rsid w:val="00D92FBB"/>
    <w:pPr>
      <w:keepNext/>
      <w:suppressAutoHyphens/>
      <w:spacing w:before="240" w:after="120" w:line="240" w:lineRule="auto"/>
    </w:pPr>
    <w:rPr>
      <w:rFonts w:ascii="Arial" w:eastAsia="Lucida Sans Unicode" w:hAnsi="Arial" w:cs="Tahoma"/>
      <w:sz w:val="28"/>
      <w:szCs w:val="28"/>
      <w:lang w:eastAsia="ar-SA"/>
    </w:rPr>
  </w:style>
  <w:style w:type="paragraph" w:styleId="afd">
    <w:name w:val="List"/>
    <w:basedOn w:val="a0"/>
    <w:uiPriority w:val="99"/>
    <w:rsid w:val="00D92FBB"/>
    <w:pPr>
      <w:suppressAutoHyphens/>
      <w:spacing w:after="0"/>
      <w:jc w:val="center"/>
    </w:pPr>
    <w:rPr>
      <w:rFonts w:cs="Tahoma"/>
      <w:szCs w:val="20"/>
      <w:lang w:val="x-none" w:eastAsia="ar-SA"/>
    </w:rPr>
  </w:style>
  <w:style w:type="paragraph" w:customStyle="1" w:styleId="34">
    <w:name w:val="Название3"/>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5">
    <w:name w:val="Указатель3"/>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4">
    <w:name w:val="Название2"/>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5">
    <w:name w:val="Указатель2"/>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uiPriority w:val="99"/>
    <w:rsid w:val="00D92FB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uiPriority w:val="99"/>
    <w:rsid w:val="00D92FBB"/>
    <w:pPr>
      <w:suppressLineNumbers/>
      <w:suppressAutoHyphens/>
      <w:spacing w:after="0" w:line="240" w:lineRule="auto"/>
    </w:pPr>
    <w:rPr>
      <w:rFonts w:ascii="Times New Roman" w:eastAsia="Times New Roman" w:hAnsi="Times New Roman" w:cs="Tahoma"/>
      <w:sz w:val="24"/>
      <w:szCs w:val="24"/>
      <w:lang w:eastAsia="ar-SA"/>
    </w:rPr>
  </w:style>
  <w:style w:type="paragraph" w:styleId="afe">
    <w:name w:val="Normal (Web)"/>
    <w:basedOn w:val="a"/>
    <w:rsid w:val="00D92FBB"/>
    <w:pPr>
      <w:suppressAutoHyphens/>
      <w:spacing w:before="200" w:line="240" w:lineRule="auto"/>
      <w:ind w:left="200" w:right="200"/>
    </w:pPr>
    <w:rPr>
      <w:rFonts w:ascii="Times New Roman" w:eastAsia="Times New Roman" w:hAnsi="Times New Roman" w:cs="Times New Roman"/>
      <w:sz w:val="24"/>
      <w:szCs w:val="24"/>
      <w:lang w:eastAsia="ar-SA"/>
    </w:rPr>
  </w:style>
  <w:style w:type="paragraph" w:customStyle="1" w:styleId="CharChar">
    <w:name w:val="Char Char"/>
    <w:basedOn w:val="a"/>
    <w:rsid w:val="00D92FBB"/>
    <w:pPr>
      <w:suppressAutoHyphens/>
      <w:spacing w:after="160" w:line="240" w:lineRule="exact"/>
    </w:pPr>
    <w:rPr>
      <w:rFonts w:ascii="Verdana" w:eastAsia="Times New Roman" w:hAnsi="Verdana" w:cs="Verdana"/>
      <w:sz w:val="20"/>
      <w:szCs w:val="20"/>
      <w:lang w:val="en-US" w:eastAsia="ar-SA"/>
    </w:rPr>
  </w:style>
  <w:style w:type="paragraph" w:customStyle="1" w:styleId="aff">
    <w:name w:val="Знак Знак Знак Знак Знак Знак"/>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210">
    <w:name w:val="Основной текст 21"/>
    <w:basedOn w:val="a"/>
    <w:uiPriority w:val="99"/>
    <w:rsid w:val="00D92FBB"/>
    <w:pPr>
      <w:suppressAutoHyphens/>
      <w:spacing w:after="120" w:line="480" w:lineRule="auto"/>
    </w:pPr>
    <w:rPr>
      <w:rFonts w:ascii="Calibri" w:eastAsia="Calibri" w:hAnsi="Calibri" w:cs="Times New Roman"/>
      <w:sz w:val="24"/>
      <w:szCs w:val="24"/>
      <w:lang w:eastAsia="ar-SA"/>
    </w:rPr>
  </w:style>
  <w:style w:type="paragraph" w:customStyle="1" w:styleId="310">
    <w:name w:val="Основной текст с отступом 31"/>
    <w:basedOn w:val="a"/>
    <w:rsid w:val="00D92FBB"/>
    <w:pPr>
      <w:suppressAutoHyphens/>
      <w:spacing w:after="60" w:line="360" w:lineRule="auto"/>
      <w:ind w:firstLine="708"/>
      <w:jc w:val="both"/>
    </w:pPr>
    <w:rPr>
      <w:rFonts w:ascii="Times New Roman" w:eastAsia="Times New Roman" w:hAnsi="Times New Roman" w:cs="Times New Roman"/>
      <w:sz w:val="20"/>
      <w:szCs w:val="24"/>
      <w:lang w:eastAsia="ar-SA"/>
    </w:rPr>
  </w:style>
  <w:style w:type="paragraph" w:customStyle="1" w:styleId="19">
    <w:name w:val="Абзац списка1"/>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26">
    <w:name w:val="Знак Знак Знак Знак Знак Знак2"/>
    <w:basedOn w:val="a"/>
    <w:rsid w:val="00D92FBB"/>
    <w:pPr>
      <w:suppressAutoHyphens/>
      <w:spacing w:after="160" w:line="240" w:lineRule="exact"/>
    </w:pPr>
    <w:rPr>
      <w:rFonts w:ascii="Verdana" w:eastAsia="Times New Roman" w:hAnsi="Verdana" w:cs="Times New Roman"/>
      <w:sz w:val="24"/>
      <w:szCs w:val="24"/>
      <w:lang w:val="en-US" w:eastAsia="ar-SA"/>
    </w:rPr>
  </w:style>
  <w:style w:type="paragraph" w:customStyle="1" w:styleId="120">
    <w:name w:val="Абзац списка12"/>
    <w:basedOn w:val="a"/>
    <w:rsid w:val="00D92FBB"/>
    <w:pPr>
      <w:suppressAutoHyphens/>
      <w:spacing w:after="0" w:line="240" w:lineRule="auto"/>
      <w:ind w:left="720"/>
    </w:pPr>
    <w:rPr>
      <w:rFonts w:ascii="Times New Roman" w:eastAsia="Calibri" w:hAnsi="Times New Roman" w:cs="Times New Roman"/>
      <w:sz w:val="24"/>
      <w:szCs w:val="24"/>
      <w:lang w:eastAsia="ar-SA"/>
    </w:rPr>
  </w:style>
  <w:style w:type="paragraph" w:customStyle="1" w:styleId="1a">
    <w:name w:val="Схема документа1"/>
    <w:basedOn w:val="a"/>
    <w:uiPriority w:val="99"/>
    <w:rsid w:val="00D92FBB"/>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aff0">
    <w:name w:val="Содержимое таблицы"/>
    <w:basedOn w:val="a"/>
    <w:uiPriority w:val="99"/>
    <w:rsid w:val="00D92FB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1">
    <w:name w:val="Заголовок таблицы"/>
    <w:basedOn w:val="aff0"/>
    <w:uiPriority w:val="99"/>
    <w:rsid w:val="00D92FBB"/>
    <w:pPr>
      <w:jc w:val="center"/>
    </w:pPr>
    <w:rPr>
      <w:b/>
      <w:bCs/>
    </w:rPr>
  </w:style>
  <w:style w:type="paragraph" w:customStyle="1" w:styleId="aff2">
    <w:name w:val="Содержимое врезки"/>
    <w:basedOn w:val="a0"/>
    <w:uiPriority w:val="99"/>
    <w:rsid w:val="00D92FBB"/>
    <w:pPr>
      <w:suppressAutoHyphens/>
      <w:spacing w:after="0"/>
      <w:jc w:val="center"/>
    </w:pPr>
    <w:rPr>
      <w:szCs w:val="20"/>
      <w:lang w:val="x-none" w:eastAsia="ar-SA"/>
    </w:rPr>
  </w:style>
  <w:style w:type="character" w:customStyle="1" w:styleId="WW-Absatz-Standardschriftart11">
    <w:name w:val="WW-Absatz-Standardschriftart11"/>
    <w:uiPriority w:val="99"/>
    <w:rsid w:val="00D92FBB"/>
  </w:style>
  <w:style w:type="character" w:customStyle="1" w:styleId="WW-Absatz-Standardschriftart111">
    <w:name w:val="WW-Absatz-Standardschriftart111"/>
    <w:uiPriority w:val="99"/>
    <w:rsid w:val="00D92FBB"/>
  </w:style>
  <w:style w:type="character" w:customStyle="1" w:styleId="WW-Absatz-Standardschriftart1111">
    <w:name w:val="WW-Absatz-Standardschriftart1111"/>
    <w:uiPriority w:val="99"/>
    <w:rsid w:val="00D92FBB"/>
  </w:style>
  <w:style w:type="character" w:customStyle="1" w:styleId="51">
    <w:name w:val="Знак Знак51"/>
    <w:uiPriority w:val="99"/>
    <w:rsid w:val="00D92FBB"/>
    <w:rPr>
      <w:b/>
      <w:sz w:val="27"/>
      <w:lang w:val="x-none" w:eastAsia="ar-SA" w:bidi="ar-SA"/>
    </w:rPr>
  </w:style>
  <w:style w:type="character" w:customStyle="1" w:styleId="41">
    <w:name w:val="Знак Знак41"/>
    <w:uiPriority w:val="99"/>
    <w:rsid w:val="00D92FBB"/>
    <w:rPr>
      <w:sz w:val="24"/>
      <w:lang w:val="x-none" w:eastAsia="ar-SA" w:bidi="ar-SA"/>
    </w:rPr>
  </w:style>
  <w:style w:type="character" w:customStyle="1" w:styleId="61">
    <w:name w:val="Знак Знак61"/>
    <w:uiPriority w:val="99"/>
    <w:rsid w:val="00D92FBB"/>
    <w:rPr>
      <w:rFonts w:ascii="Cambria" w:hAnsi="Cambria"/>
      <w:b/>
      <w:kern w:val="1"/>
      <w:sz w:val="32"/>
      <w:lang w:val="x-none" w:eastAsia="ar-SA" w:bidi="ar-SA"/>
    </w:rPr>
  </w:style>
  <w:style w:type="character" w:customStyle="1" w:styleId="311">
    <w:name w:val="Знак Знак31"/>
    <w:uiPriority w:val="99"/>
    <w:rsid w:val="00D92FBB"/>
    <w:rPr>
      <w:rFonts w:ascii="Tahoma" w:hAnsi="Tahoma"/>
      <w:sz w:val="16"/>
      <w:lang w:val="x-none" w:eastAsia="ar-SA" w:bidi="ar-SA"/>
    </w:rPr>
  </w:style>
  <w:style w:type="character" w:customStyle="1" w:styleId="211">
    <w:name w:val="Знак Знак21"/>
    <w:uiPriority w:val="99"/>
    <w:rsid w:val="00D92FBB"/>
    <w:rPr>
      <w:rFonts w:ascii="Calibri" w:eastAsia="Times New Roman" w:hAnsi="Calibri"/>
      <w:sz w:val="24"/>
      <w:lang w:val="ru-RU" w:eastAsia="ar-SA" w:bidi="ar-SA"/>
    </w:rPr>
  </w:style>
  <w:style w:type="character" w:customStyle="1" w:styleId="111">
    <w:name w:val="Знак Знак11"/>
    <w:uiPriority w:val="99"/>
    <w:rsid w:val="00D92FBB"/>
    <w:rPr>
      <w:sz w:val="24"/>
      <w:lang w:val="x-none" w:eastAsia="ar-SA" w:bidi="ar-SA"/>
    </w:rPr>
  </w:style>
  <w:style w:type="character" w:customStyle="1" w:styleId="aff3">
    <w:name w:val="Знак Знак"/>
    <w:uiPriority w:val="99"/>
    <w:rsid w:val="00D92FBB"/>
    <w:rPr>
      <w:sz w:val="24"/>
      <w:lang w:val="x-none" w:eastAsia="ar-SA" w:bidi="ar-SA"/>
    </w:rPr>
  </w:style>
  <w:style w:type="paragraph" w:customStyle="1" w:styleId="ListParagraph1">
    <w:name w:val="List Paragraph1"/>
    <w:basedOn w:val="a"/>
    <w:rsid w:val="00D92FB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b">
    <w:name w:val="Знак Знак Знак Знак Знак Знак1"/>
    <w:basedOn w:val="a"/>
    <w:uiPriority w:val="99"/>
    <w:rsid w:val="00D92FBB"/>
    <w:pPr>
      <w:suppressAutoHyphens/>
      <w:spacing w:after="160" w:line="240" w:lineRule="exact"/>
    </w:pPr>
    <w:rPr>
      <w:rFonts w:ascii="Verdana" w:eastAsia="Times New Roman" w:hAnsi="Verdana" w:cs="Times New Roman"/>
      <w:sz w:val="24"/>
      <w:szCs w:val="24"/>
      <w:lang w:val="en-US" w:eastAsia="ar-SA"/>
    </w:rPr>
  </w:style>
  <w:style w:type="character" w:customStyle="1" w:styleId="WW-Absatz-Standardschriftart11111">
    <w:name w:val="WW-Absatz-Standardschriftart11111"/>
    <w:rsid w:val="00D92FBB"/>
  </w:style>
  <w:style w:type="character" w:customStyle="1" w:styleId="WW-Absatz-Standardschriftart111111">
    <w:name w:val="WW-Absatz-Standardschriftart111111"/>
    <w:rsid w:val="00D92FBB"/>
  </w:style>
  <w:style w:type="character" w:customStyle="1" w:styleId="WW-Absatz-Standardschriftart1111111">
    <w:name w:val="WW-Absatz-Standardschriftart1111111"/>
    <w:rsid w:val="00D92FBB"/>
  </w:style>
  <w:style w:type="character" w:customStyle="1" w:styleId="aff4">
    <w:name w:val="Маркеры списка"/>
    <w:rsid w:val="00D92FBB"/>
    <w:rPr>
      <w:rFonts w:ascii="OpenSymbol" w:eastAsia="OpenSymbol" w:hAnsi="OpenSymbol" w:cs="OpenSymbol"/>
    </w:rPr>
  </w:style>
  <w:style w:type="paragraph" w:styleId="aff5">
    <w:name w:val="Title"/>
    <w:basedOn w:val="a"/>
    <w:next w:val="a0"/>
    <w:link w:val="aff6"/>
    <w:qFormat/>
    <w:rsid w:val="00D92FBB"/>
    <w:pPr>
      <w:keepNext/>
      <w:widowControl w:val="0"/>
      <w:suppressAutoHyphens/>
      <w:spacing w:before="240" w:after="120" w:line="240" w:lineRule="auto"/>
    </w:pPr>
    <w:rPr>
      <w:rFonts w:ascii="Arial" w:eastAsia="Andale Sans UI" w:hAnsi="Arial" w:cs="Times New Roman"/>
      <w:kern w:val="1"/>
      <w:sz w:val="28"/>
      <w:szCs w:val="28"/>
    </w:rPr>
  </w:style>
  <w:style w:type="character" w:customStyle="1" w:styleId="aff6">
    <w:name w:val="Название Знак"/>
    <w:basedOn w:val="a1"/>
    <w:link w:val="aff5"/>
    <w:rsid w:val="00D92FBB"/>
    <w:rPr>
      <w:rFonts w:ascii="Arial" w:eastAsia="Andale Sans UI" w:hAnsi="Arial" w:cs="Times New Roman"/>
      <w:kern w:val="1"/>
      <w:sz w:val="28"/>
      <w:szCs w:val="28"/>
    </w:rPr>
  </w:style>
  <w:style w:type="paragraph" w:styleId="aff7">
    <w:name w:val="Subtitle"/>
    <w:basedOn w:val="aff5"/>
    <w:next w:val="a0"/>
    <w:link w:val="aff8"/>
    <w:qFormat/>
    <w:rsid w:val="00D92FBB"/>
    <w:pPr>
      <w:jc w:val="center"/>
    </w:pPr>
    <w:rPr>
      <w:i/>
      <w:iCs/>
    </w:rPr>
  </w:style>
  <w:style w:type="character" w:customStyle="1" w:styleId="aff8">
    <w:name w:val="Подзаголовок Знак"/>
    <w:basedOn w:val="a1"/>
    <w:link w:val="aff7"/>
    <w:rsid w:val="00D92FBB"/>
    <w:rPr>
      <w:rFonts w:ascii="Arial" w:eastAsia="Andale Sans UI" w:hAnsi="Arial" w:cs="Times New Roman"/>
      <w:i/>
      <w:iCs/>
      <w:kern w:val="1"/>
      <w:sz w:val="28"/>
      <w:szCs w:val="28"/>
    </w:rPr>
  </w:style>
  <w:style w:type="numbering" w:customStyle="1" w:styleId="112">
    <w:name w:val="Нет списка11"/>
    <w:next w:val="a3"/>
    <w:uiPriority w:val="99"/>
    <w:semiHidden/>
    <w:unhideWhenUsed/>
    <w:rsid w:val="00D92FBB"/>
  </w:style>
  <w:style w:type="paragraph" w:customStyle="1" w:styleId="113">
    <w:name w:val="Абзац списка11"/>
    <w:basedOn w:val="a"/>
    <w:uiPriority w:val="99"/>
    <w:rsid w:val="00D92FBB"/>
    <w:pPr>
      <w:suppressAutoHyphens/>
      <w:spacing w:after="0" w:line="240" w:lineRule="auto"/>
      <w:ind w:left="720"/>
    </w:pPr>
    <w:rPr>
      <w:rFonts w:ascii="Times New Roman" w:eastAsia="Times New Roman" w:hAnsi="Times New Roman" w:cs="Times New Roman"/>
      <w:sz w:val="24"/>
      <w:szCs w:val="24"/>
      <w:lang w:eastAsia="ar-SA"/>
    </w:rPr>
  </w:style>
  <w:style w:type="numbering" w:customStyle="1" w:styleId="27">
    <w:name w:val="Нет списка2"/>
    <w:next w:val="a3"/>
    <w:uiPriority w:val="99"/>
    <w:semiHidden/>
    <w:unhideWhenUsed/>
    <w:rsid w:val="00D92FBB"/>
  </w:style>
  <w:style w:type="table" w:customStyle="1" w:styleId="121">
    <w:name w:val="Сетка таблицы12"/>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D92FBB"/>
  </w:style>
  <w:style w:type="numbering" w:customStyle="1" w:styleId="36">
    <w:name w:val="Нет списка3"/>
    <w:next w:val="a3"/>
    <w:uiPriority w:val="99"/>
    <w:semiHidden/>
    <w:unhideWhenUsed/>
    <w:rsid w:val="00D92FBB"/>
  </w:style>
  <w:style w:type="table" w:customStyle="1" w:styleId="212">
    <w:name w:val="Сетка таблицы2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92FBB"/>
  </w:style>
  <w:style w:type="numbering" w:customStyle="1" w:styleId="213">
    <w:name w:val="Нет списка21"/>
    <w:next w:val="a3"/>
    <w:uiPriority w:val="99"/>
    <w:semiHidden/>
    <w:unhideWhenUsed/>
    <w:rsid w:val="00D92FBB"/>
  </w:style>
  <w:style w:type="table" w:customStyle="1" w:styleId="1111">
    <w:name w:val="Сетка таблицы111"/>
    <w:basedOn w:val="a2"/>
    <w:next w:val="a6"/>
    <w:uiPriority w:val="59"/>
    <w:rsid w:val="00D92FB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3"/>
    <w:uiPriority w:val="99"/>
    <w:semiHidden/>
    <w:unhideWhenUsed/>
    <w:rsid w:val="00D92FBB"/>
  </w:style>
  <w:style w:type="table" w:customStyle="1" w:styleId="312">
    <w:name w:val="Сетка таблицы3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3"/>
    <w:uiPriority w:val="99"/>
    <w:semiHidden/>
    <w:unhideWhenUsed/>
    <w:rsid w:val="00D92FBB"/>
  </w:style>
  <w:style w:type="numbering" w:customStyle="1" w:styleId="130">
    <w:name w:val="Нет списка13"/>
    <w:next w:val="a3"/>
    <w:uiPriority w:val="99"/>
    <w:semiHidden/>
    <w:unhideWhenUsed/>
    <w:rsid w:val="00D92FBB"/>
  </w:style>
  <w:style w:type="table" w:customStyle="1" w:styleId="42">
    <w:name w:val="Сетка таблицы4"/>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uiPriority w:val="99"/>
    <w:rsid w:val="00D92FBB"/>
    <w:pPr>
      <w:spacing w:after="120" w:line="480" w:lineRule="auto"/>
    </w:pPr>
    <w:rPr>
      <w:rFonts w:ascii="Calibri" w:eastAsia="Calibri" w:hAnsi="Calibri" w:cs="Times New Roman"/>
      <w:sz w:val="24"/>
      <w:szCs w:val="24"/>
      <w:lang w:val="x-none" w:eastAsia="x-none"/>
    </w:rPr>
  </w:style>
  <w:style w:type="character" w:customStyle="1" w:styleId="29">
    <w:name w:val="Основной текст 2 Знак"/>
    <w:basedOn w:val="a1"/>
    <w:link w:val="28"/>
    <w:uiPriority w:val="99"/>
    <w:rsid w:val="00D92FBB"/>
    <w:rPr>
      <w:rFonts w:ascii="Calibri" w:eastAsia="Calibri" w:hAnsi="Calibri" w:cs="Times New Roman"/>
      <w:sz w:val="24"/>
      <w:szCs w:val="24"/>
      <w:lang w:val="x-none" w:eastAsia="x-none"/>
    </w:rPr>
  </w:style>
  <w:style w:type="numbering" w:customStyle="1" w:styleId="1120">
    <w:name w:val="Нет списка112"/>
    <w:next w:val="a3"/>
    <w:uiPriority w:val="99"/>
    <w:semiHidden/>
    <w:unhideWhenUsed/>
    <w:rsid w:val="00D92FBB"/>
  </w:style>
  <w:style w:type="table" w:customStyle="1" w:styleId="1210">
    <w:name w:val="Сетка таблицы121"/>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Web 3"/>
    <w:basedOn w:val="a2"/>
    <w:rsid w:val="00D92FBB"/>
    <w:pPr>
      <w:spacing w:after="0" w:line="240" w:lineRule="auto"/>
    </w:pPr>
    <w:rPr>
      <w:rFonts w:ascii="Calibri" w:eastAsia="Calibri"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c">
    <w:name w:val="Table Classic 1"/>
    <w:basedOn w:val="a2"/>
    <w:rsid w:val="00D92FBB"/>
    <w:pPr>
      <w:spacing w:after="0" w:line="240" w:lineRule="auto"/>
    </w:pPr>
    <w:rPr>
      <w:rFonts w:ascii="Calibri" w:eastAsia="Calibri"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Simple 3"/>
    <w:basedOn w:val="a2"/>
    <w:rsid w:val="00D92FBB"/>
    <w:pPr>
      <w:spacing w:after="0" w:line="240" w:lineRule="auto"/>
    </w:pPr>
    <w:rPr>
      <w:rFonts w:ascii="Calibri" w:eastAsia="Calibri"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aff9">
    <w:name w:val="Знак Знак Знак Знак"/>
    <w:basedOn w:val="a"/>
    <w:rsid w:val="00D92FBB"/>
    <w:pPr>
      <w:spacing w:after="160" w:line="240" w:lineRule="exact"/>
    </w:pPr>
    <w:rPr>
      <w:rFonts w:ascii="Verdana" w:eastAsia="Times New Roman" w:hAnsi="Verdana" w:cs="Times New Roman"/>
      <w:sz w:val="24"/>
      <w:szCs w:val="24"/>
      <w:lang w:val="en-US"/>
    </w:rPr>
  </w:style>
  <w:style w:type="table" w:customStyle="1" w:styleId="50">
    <w:name w:val="Сетка таблицы5"/>
    <w:basedOn w:val="a2"/>
    <w:next w:val="a6"/>
    <w:uiPriority w:val="59"/>
    <w:rsid w:val="00D92FBB"/>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6"/>
    <w:uiPriority w:val="59"/>
    <w:rsid w:val="00D92F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790E42"/>
    <w:rPr>
      <w:rFonts w:asciiTheme="majorHAnsi" w:eastAsiaTheme="majorEastAsia" w:hAnsiTheme="majorHAnsi" w:cstheme="majorBidi"/>
      <w:b/>
      <w:bCs/>
      <w:color w:val="4F81BD" w:themeColor="accent1"/>
      <w:sz w:val="26"/>
      <w:szCs w:val="26"/>
    </w:rPr>
  </w:style>
  <w:style w:type="table" w:customStyle="1" w:styleId="7">
    <w:name w:val="Сетка таблицы7"/>
    <w:basedOn w:val="a2"/>
    <w:next w:val="a6"/>
    <w:uiPriority w:val="59"/>
    <w:rsid w:val="0016512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C7799"/>
    <w:pPr>
      <w:suppressAutoHyphens/>
      <w:autoSpaceDN w:val="0"/>
    </w:pPr>
    <w:rPr>
      <w:rFonts w:ascii="Calibri" w:eastAsia="SimSun" w:hAnsi="Calibri" w:cs="Tahoma"/>
      <w:kern w:val="3"/>
    </w:rPr>
  </w:style>
  <w:style w:type="table" w:customStyle="1" w:styleId="8">
    <w:name w:val="Сетка таблицы8"/>
    <w:basedOn w:val="a2"/>
    <w:next w:val="a6"/>
    <w:uiPriority w:val="59"/>
    <w:rsid w:val="00607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6"/>
    <w:uiPriority w:val="59"/>
    <w:rsid w:val="006074B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6"/>
    <w:uiPriority w:val="59"/>
    <w:rsid w:val="00C828A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24CC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4CC1"/>
    <w:pPr>
      <w:widowControl w:val="0"/>
      <w:autoSpaceDE w:val="0"/>
      <w:autoSpaceDN w:val="0"/>
      <w:spacing w:after="0" w:line="240" w:lineRule="auto"/>
    </w:pPr>
    <w:rPr>
      <w:rFonts w:ascii="Times New Roman" w:eastAsia="Times New Roman" w:hAnsi="Times New Roman" w:cs="Times New Roman"/>
      <w:lang w:val="en-US"/>
    </w:rPr>
  </w:style>
  <w:style w:type="numbering" w:customStyle="1" w:styleId="52">
    <w:name w:val="Нет списка5"/>
    <w:next w:val="a3"/>
    <w:uiPriority w:val="99"/>
    <w:semiHidden/>
    <w:unhideWhenUsed/>
    <w:rsid w:val="00B24CC1"/>
  </w:style>
  <w:style w:type="table" w:customStyle="1" w:styleId="150">
    <w:name w:val="Сетка таблицы15"/>
    <w:basedOn w:val="a2"/>
    <w:next w:val="a6"/>
    <w:uiPriority w:val="59"/>
    <w:rsid w:val="00B24CC1"/>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5821">
      <w:bodyDiv w:val="1"/>
      <w:marLeft w:val="0"/>
      <w:marRight w:val="0"/>
      <w:marTop w:val="0"/>
      <w:marBottom w:val="0"/>
      <w:divBdr>
        <w:top w:val="none" w:sz="0" w:space="0" w:color="auto"/>
        <w:left w:val="none" w:sz="0" w:space="0" w:color="auto"/>
        <w:bottom w:val="none" w:sz="0" w:space="0" w:color="auto"/>
        <w:right w:val="none" w:sz="0" w:space="0" w:color="auto"/>
      </w:divBdr>
    </w:div>
    <w:div w:id="381827700">
      <w:bodyDiv w:val="1"/>
      <w:marLeft w:val="0"/>
      <w:marRight w:val="0"/>
      <w:marTop w:val="0"/>
      <w:marBottom w:val="0"/>
      <w:divBdr>
        <w:top w:val="none" w:sz="0" w:space="0" w:color="auto"/>
        <w:left w:val="none" w:sz="0" w:space="0" w:color="auto"/>
        <w:bottom w:val="none" w:sz="0" w:space="0" w:color="auto"/>
        <w:right w:val="none" w:sz="0" w:space="0" w:color="auto"/>
      </w:divBdr>
    </w:div>
    <w:div w:id="1002467957">
      <w:bodyDiv w:val="1"/>
      <w:marLeft w:val="0"/>
      <w:marRight w:val="0"/>
      <w:marTop w:val="0"/>
      <w:marBottom w:val="0"/>
      <w:divBdr>
        <w:top w:val="none" w:sz="0" w:space="0" w:color="auto"/>
        <w:left w:val="none" w:sz="0" w:space="0" w:color="auto"/>
        <w:bottom w:val="none" w:sz="0" w:space="0" w:color="auto"/>
        <w:right w:val="none" w:sz="0" w:space="0" w:color="auto"/>
      </w:divBdr>
    </w:div>
    <w:div w:id="1316490428">
      <w:bodyDiv w:val="1"/>
      <w:marLeft w:val="0"/>
      <w:marRight w:val="0"/>
      <w:marTop w:val="0"/>
      <w:marBottom w:val="0"/>
      <w:divBdr>
        <w:top w:val="none" w:sz="0" w:space="0" w:color="auto"/>
        <w:left w:val="none" w:sz="0" w:space="0" w:color="auto"/>
        <w:bottom w:val="none" w:sz="0" w:space="0" w:color="auto"/>
        <w:right w:val="none" w:sz="0" w:space="0" w:color="auto"/>
      </w:divBdr>
    </w:div>
    <w:div w:id="1557740954">
      <w:bodyDiv w:val="1"/>
      <w:marLeft w:val="0"/>
      <w:marRight w:val="0"/>
      <w:marTop w:val="0"/>
      <w:marBottom w:val="0"/>
      <w:divBdr>
        <w:top w:val="none" w:sz="0" w:space="0" w:color="auto"/>
        <w:left w:val="none" w:sz="0" w:space="0" w:color="auto"/>
        <w:bottom w:val="none" w:sz="0" w:space="0" w:color="auto"/>
        <w:right w:val="none" w:sz="0" w:space="0" w:color="auto"/>
      </w:divBdr>
    </w:div>
    <w:div w:id="1558976980">
      <w:bodyDiv w:val="1"/>
      <w:marLeft w:val="0"/>
      <w:marRight w:val="0"/>
      <w:marTop w:val="0"/>
      <w:marBottom w:val="0"/>
      <w:divBdr>
        <w:top w:val="none" w:sz="0" w:space="0" w:color="auto"/>
        <w:left w:val="none" w:sz="0" w:space="0" w:color="auto"/>
        <w:bottom w:val="none" w:sz="0" w:space="0" w:color="auto"/>
        <w:right w:val="none" w:sz="0" w:space="0" w:color="auto"/>
      </w:divBdr>
    </w:div>
    <w:div w:id="1949239163">
      <w:bodyDiv w:val="1"/>
      <w:marLeft w:val="0"/>
      <w:marRight w:val="0"/>
      <w:marTop w:val="0"/>
      <w:marBottom w:val="0"/>
      <w:divBdr>
        <w:top w:val="none" w:sz="0" w:space="0" w:color="auto"/>
        <w:left w:val="none" w:sz="0" w:space="0" w:color="auto"/>
        <w:bottom w:val="none" w:sz="0" w:space="0" w:color="auto"/>
        <w:right w:val="none" w:sz="0" w:space="0" w:color="auto"/>
      </w:divBdr>
    </w:div>
    <w:div w:id="2107189326">
      <w:bodyDiv w:val="1"/>
      <w:marLeft w:val="0"/>
      <w:marRight w:val="0"/>
      <w:marTop w:val="0"/>
      <w:marBottom w:val="0"/>
      <w:divBdr>
        <w:top w:val="none" w:sz="0" w:space="0" w:color="auto"/>
        <w:left w:val="none" w:sz="0" w:space="0" w:color="auto"/>
        <w:bottom w:val="none" w:sz="0" w:space="0" w:color="auto"/>
        <w:right w:val="none" w:sz="0" w:space="0" w:color="auto"/>
      </w:divBdr>
    </w:div>
    <w:div w:id="2113744808">
      <w:bodyDiv w:val="1"/>
      <w:marLeft w:val="0"/>
      <w:marRight w:val="0"/>
      <w:marTop w:val="0"/>
      <w:marBottom w:val="0"/>
      <w:divBdr>
        <w:top w:val="none" w:sz="0" w:space="0" w:color="auto"/>
        <w:left w:val="none" w:sz="0" w:space="0" w:color="auto"/>
        <w:bottom w:val="none" w:sz="0" w:space="0" w:color="auto"/>
        <w:right w:val="none" w:sz="0" w:space="0" w:color="auto"/>
      </w:divBdr>
    </w:div>
    <w:div w:id="211775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85C9-7944-4433-97B3-7B96E108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2386</Words>
  <Characters>13604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Золоедова Алена Николаевна</cp:lastModifiedBy>
  <cp:revision>6</cp:revision>
  <cp:lastPrinted>2017-11-28T06:52:00Z</cp:lastPrinted>
  <dcterms:created xsi:type="dcterms:W3CDTF">2018-05-07T07:15:00Z</dcterms:created>
  <dcterms:modified xsi:type="dcterms:W3CDTF">2018-05-15T12:37:00Z</dcterms:modified>
</cp:coreProperties>
</file>